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465644" w:rsidR="004F06F3" w:rsidP="00B958DE" w:rsidRDefault="001E02E5" w14:paraId="264DC827" w14:textId="5A49754E">
      <w:pPr>
        <w:jc w:val="both"/>
        <w:rPr>
          <w:rFonts w:ascii="Arial" w:hAnsi="Arial" w:cs="Arial"/>
          <w:lang w:val="en-GB"/>
        </w:rPr>
      </w:pPr>
      <w:r w:rsidRPr="00465644">
        <w:rPr>
          <w:rFonts w:ascii="Arial" w:hAnsi="Arial" w:cs="Arial"/>
          <w:noProof/>
          <w:lang w:val="en-GB" w:eastAsia="en-GB"/>
        </w:rPr>
        <w:drawing>
          <wp:inline distT="0" distB="0" distL="0" distR="0" wp14:anchorId="22AFC369" wp14:editId="4BE868B6">
            <wp:extent cx="2019300" cy="811326"/>
            <wp:effectExtent l="0" t="0" r="0" b="8255"/>
            <wp:docPr id="6"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a:stretch>
                      <a:fillRect/>
                    </a:stretch>
                  </pic:blipFill>
                  <pic:spPr>
                    <a:xfrm>
                      <a:off x="0" y="0"/>
                      <a:ext cx="2049678" cy="823531"/>
                    </a:xfrm>
                    <a:prstGeom prst="rect">
                      <a:avLst/>
                    </a:prstGeom>
                  </pic:spPr>
                </pic:pic>
              </a:graphicData>
            </a:graphic>
          </wp:inline>
        </w:drawing>
      </w:r>
      <w:r w:rsidRPr="00465644">
        <w:rPr>
          <w:rFonts w:ascii="Arial" w:hAnsi="Arial" w:cs="Arial"/>
          <w:lang w:val="en-GB"/>
        </w:rPr>
        <w:t xml:space="preserve">                                                    </w:t>
      </w:r>
      <w:r w:rsidRPr="00465644">
        <w:rPr>
          <w:rFonts w:ascii="Arial" w:hAnsi="Arial" w:cs="Arial"/>
          <w:noProof/>
          <w:lang w:val="en-GB" w:eastAsia="en-GB"/>
        </w:rPr>
        <w:drawing>
          <wp:inline distT="0" distB="0" distL="0" distR="0" wp14:anchorId="50A4ED68" wp14:editId="62347EBA">
            <wp:extent cx="1590675" cy="952500"/>
            <wp:effectExtent l="0" t="0" r="9525" b="0"/>
            <wp:docPr id="4" name="Picture 5" descr="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hiteboard&#10;&#10;Description automatically generated"/>
                    <pic:cNvPicPr/>
                  </pic:nvPicPr>
                  <pic:blipFill>
                    <a:blip r:embed="rId6"/>
                    <a:stretch>
                      <a:fillRect/>
                    </a:stretch>
                  </pic:blipFill>
                  <pic:spPr>
                    <a:xfrm>
                      <a:off x="0" y="0"/>
                      <a:ext cx="1590675" cy="952500"/>
                    </a:xfrm>
                    <a:prstGeom prst="rect">
                      <a:avLst/>
                    </a:prstGeom>
                  </pic:spPr>
                </pic:pic>
              </a:graphicData>
            </a:graphic>
          </wp:inline>
        </w:drawing>
      </w:r>
      <w:r w:rsidRPr="00465644" w:rsidR="00283C73">
        <w:rPr>
          <w:rFonts w:ascii="Arial" w:hAnsi="Arial" w:cs="Arial"/>
          <w:lang w:val="en-GB"/>
        </w:rPr>
        <w:t xml:space="preserve">   </w:t>
      </w:r>
      <w:r w:rsidRPr="00465644" w:rsidR="000B4D71">
        <w:rPr>
          <w:rFonts w:ascii="Arial" w:hAnsi="Arial" w:cs="Arial"/>
          <w:lang w:val="en-GB"/>
        </w:rPr>
        <w:t xml:space="preserve">                                                             </w:t>
      </w:r>
    </w:p>
    <w:p w:rsidRPr="00465644" w:rsidR="00283C73" w:rsidP="00B958DE" w:rsidRDefault="00283C73" w14:paraId="625986D3" w14:textId="77777777">
      <w:pPr>
        <w:jc w:val="both"/>
        <w:rPr>
          <w:rFonts w:ascii="Arial" w:hAnsi="Arial" w:cs="Arial"/>
          <w:u w:val="single"/>
          <w:lang w:val="en-GB"/>
        </w:rPr>
      </w:pPr>
    </w:p>
    <w:p w:rsidRPr="00465644" w:rsidR="00283C73" w:rsidP="00B958DE" w:rsidRDefault="00283C73" w14:paraId="37FB1015" w14:textId="77777777">
      <w:pPr>
        <w:jc w:val="both"/>
        <w:rPr>
          <w:rFonts w:ascii="Arial" w:hAnsi="Arial" w:cs="Arial"/>
          <w:u w:val="single"/>
          <w:lang w:val="en-GB"/>
        </w:rPr>
      </w:pPr>
    </w:p>
    <w:p w:rsidRPr="00465644" w:rsidR="00283C73" w:rsidP="00B958DE" w:rsidRDefault="00283C73" w14:paraId="799F89B6" w14:textId="77777777">
      <w:pPr>
        <w:jc w:val="both"/>
        <w:rPr>
          <w:rFonts w:ascii="Arial" w:hAnsi="Arial" w:cs="Arial"/>
          <w:u w:val="single"/>
          <w:lang w:val="en-GB"/>
        </w:rPr>
      </w:pPr>
    </w:p>
    <w:p w:rsidRPr="00465644" w:rsidR="00283C73" w:rsidP="00B958DE" w:rsidRDefault="00283C73" w14:paraId="5ED385D0" w14:textId="77777777">
      <w:pPr>
        <w:jc w:val="both"/>
        <w:rPr>
          <w:rFonts w:ascii="Arial" w:hAnsi="Arial" w:cs="Arial"/>
          <w:u w:val="single"/>
          <w:lang w:val="en-GB"/>
        </w:rPr>
      </w:pPr>
    </w:p>
    <w:p w:rsidRPr="00465644" w:rsidR="00283C73" w:rsidP="00B958DE" w:rsidRDefault="00283C73" w14:paraId="0A8E477D" w14:textId="69624851">
      <w:pPr>
        <w:jc w:val="both"/>
        <w:rPr>
          <w:rFonts w:ascii="Arial" w:hAnsi="Arial" w:cs="Arial"/>
          <w:u w:val="single"/>
          <w:lang w:val="en-GB"/>
        </w:rPr>
      </w:pPr>
    </w:p>
    <w:p w:rsidRPr="00465644" w:rsidR="00283C73" w:rsidP="00B958DE" w:rsidRDefault="00283C73" w14:paraId="7A7D3632" w14:textId="2617D3A7">
      <w:pPr>
        <w:jc w:val="both"/>
        <w:rPr>
          <w:rFonts w:ascii="Arial" w:hAnsi="Arial" w:cs="Arial"/>
          <w:u w:val="single"/>
          <w:lang w:val="en-GB"/>
        </w:rPr>
      </w:pPr>
    </w:p>
    <w:p w:rsidRPr="00465644" w:rsidR="00283C73" w:rsidP="00B958DE" w:rsidRDefault="00283C73" w14:paraId="7B1F864E" w14:textId="627AC66B">
      <w:pPr>
        <w:jc w:val="both"/>
        <w:rPr>
          <w:rFonts w:ascii="Arial" w:hAnsi="Arial" w:cs="Arial"/>
          <w:u w:val="single"/>
          <w:lang w:val="en-GB"/>
        </w:rPr>
      </w:pPr>
    </w:p>
    <w:p w:rsidRPr="00465644" w:rsidR="00283C73" w:rsidP="00B958DE" w:rsidRDefault="00283C73" w14:paraId="1B1AF2E1" w14:textId="77777777">
      <w:pPr>
        <w:jc w:val="both"/>
        <w:rPr>
          <w:rFonts w:ascii="Arial" w:hAnsi="Arial" w:cs="Arial"/>
          <w:u w:val="single"/>
          <w:lang w:val="en-GB"/>
        </w:rPr>
      </w:pPr>
    </w:p>
    <w:p w:rsidRPr="00465644" w:rsidR="00283C73" w:rsidP="00B958DE" w:rsidRDefault="00283C73" w14:paraId="5848EE66" w14:textId="77777777">
      <w:pPr>
        <w:jc w:val="both"/>
        <w:rPr>
          <w:rFonts w:ascii="Arial" w:hAnsi="Arial" w:cs="Arial"/>
          <w:u w:val="single"/>
          <w:lang w:val="en-GB"/>
        </w:rPr>
      </w:pPr>
    </w:p>
    <w:p w:rsidRPr="00465644" w:rsidR="00283C73" w:rsidP="007E56EA" w:rsidRDefault="00283C73" w14:paraId="187D6EA3" w14:textId="2C8F8D1E">
      <w:pPr>
        <w:tabs>
          <w:tab w:val="left" w:pos="7230"/>
        </w:tabs>
        <w:jc w:val="both"/>
        <w:rPr>
          <w:rFonts w:ascii="Arial" w:hAnsi="Arial" w:cs="Arial"/>
          <w:u w:val="single"/>
          <w:lang w:val="en-GB"/>
        </w:rPr>
      </w:pPr>
      <w:r w:rsidRPr="00465644">
        <w:rPr>
          <w:rFonts w:ascii="Arial" w:hAnsi="Arial" w:cs="Arial"/>
          <w:noProof/>
          <w:u w:val="single"/>
          <w:lang w:val="en-GB" w:eastAsia="en-GB"/>
        </w:rPr>
        <w:drawing>
          <wp:inline distT="0" distB="0" distL="0" distR="0" wp14:anchorId="1A257DCF" wp14:editId="01A38D00">
            <wp:extent cx="6116320" cy="2441575"/>
            <wp:effectExtent l="0" t="0" r="0" b="0"/>
            <wp:docPr id="3" name="Picture 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r:embed="rId7"/>
                    <a:stretch>
                      <a:fillRect/>
                    </a:stretch>
                  </pic:blipFill>
                  <pic:spPr>
                    <a:xfrm>
                      <a:off x="0" y="0"/>
                      <a:ext cx="6116320" cy="2441575"/>
                    </a:xfrm>
                    <a:prstGeom prst="rect">
                      <a:avLst/>
                    </a:prstGeom>
                  </pic:spPr>
                </pic:pic>
              </a:graphicData>
            </a:graphic>
          </wp:inline>
        </w:drawing>
      </w:r>
    </w:p>
    <w:p w:rsidRPr="00465644" w:rsidR="000B4D71" w:rsidP="000B4D71" w:rsidRDefault="000B4D71" w14:paraId="70D385E1" w14:textId="77777777">
      <w:pPr>
        <w:jc w:val="center"/>
        <w:rPr>
          <w:rFonts w:ascii="Arial" w:hAnsi="Arial" w:cs="Arial"/>
          <w:i/>
          <w:iCs/>
          <w:u w:val="single"/>
          <w:lang w:val="en-GB"/>
        </w:rPr>
      </w:pPr>
    </w:p>
    <w:p w:rsidRPr="000142E6" w:rsidR="00283C73" w:rsidP="000B4D71" w:rsidRDefault="00283C73" w14:paraId="440039F5" w14:textId="10E5B4F1">
      <w:pPr>
        <w:jc w:val="center"/>
        <w:rPr>
          <w:rFonts w:ascii="Arial" w:hAnsi="Arial" w:cs="Arial"/>
          <w:b/>
          <w:bCs/>
          <w:i/>
          <w:iCs/>
          <w:lang w:val="en-GB"/>
        </w:rPr>
      </w:pPr>
      <w:r w:rsidRPr="000142E6">
        <w:rPr>
          <w:rFonts w:ascii="Arial" w:hAnsi="Arial" w:cs="Arial"/>
          <w:b/>
          <w:bCs/>
          <w:i/>
          <w:iCs/>
          <w:sz w:val="28"/>
          <w:szCs w:val="28"/>
          <w:lang w:val="en-GB"/>
        </w:rPr>
        <w:t>Maternal Audit on ThRombo</w:t>
      </w:r>
      <w:r w:rsidRPr="000142E6" w:rsidR="00867B44">
        <w:rPr>
          <w:rFonts w:ascii="Arial" w:hAnsi="Arial" w:cs="Arial"/>
          <w:b/>
          <w:bCs/>
          <w:i/>
          <w:iCs/>
          <w:sz w:val="28"/>
          <w:szCs w:val="28"/>
          <w:lang w:val="en-GB"/>
        </w:rPr>
        <w:t>sis</w:t>
      </w:r>
      <w:r w:rsidRPr="000142E6">
        <w:rPr>
          <w:rFonts w:ascii="Arial" w:hAnsi="Arial" w:cs="Arial"/>
          <w:b/>
          <w:bCs/>
          <w:i/>
          <w:iCs/>
          <w:sz w:val="28"/>
          <w:szCs w:val="28"/>
          <w:lang w:val="en-GB"/>
        </w:rPr>
        <w:t xml:space="preserve"> Outcome and DecisioN</w:t>
      </w:r>
    </w:p>
    <w:p w:rsidRPr="00465644" w:rsidR="00283C73" w:rsidP="00B958DE" w:rsidRDefault="00283C73" w14:paraId="13CB6400" w14:textId="77777777">
      <w:pPr>
        <w:jc w:val="both"/>
        <w:rPr>
          <w:rFonts w:ascii="Arial" w:hAnsi="Arial" w:cs="Arial"/>
          <w:u w:val="single"/>
          <w:lang w:val="en-GB"/>
        </w:rPr>
      </w:pPr>
    </w:p>
    <w:p w:rsidRPr="00465644" w:rsidR="00283C73" w:rsidP="00B958DE" w:rsidRDefault="00283C73" w14:paraId="710A4B37" w14:textId="77777777">
      <w:pPr>
        <w:jc w:val="both"/>
        <w:rPr>
          <w:rFonts w:ascii="Arial" w:hAnsi="Arial" w:cs="Arial"/>
          <w:u w:val="single"/>
          <w:lang w:val="en-GB"/>
        </w:rPr>
      </w:pPr>
    </w:p>
    <w:p w:rsidRPr="00465644" w:rsidR="00283C73" w:rsidP="00B958DE" w:rsidRDefault="00283C73" w14:paraId="32BC442A" w14:textId="7F6F1622">
      <w:pPr>
        <w:jc w:val="both"/>
        <w:rPr>
          <w:rFonts w:ascii="Arial" w:hAnsi="Arial" w:cs="Arial"/>
          <w:u w:val="single"/>
          <w:lang w:val="en-GB"/>
        </w:rPr>
      </w:pPr>
    </w:p>
    <w:p w:rsidRPr="00465644" w:rsidR="00283C73" w:rsidP="00B958DE" w:rsidRDefault="00283C73" w14:paraId="68FA36C6" w14:textId="1145599B">
      <w:pPr>
        <w:jc w:val="both"/>
        <w:rPr>
          <w:rFonts w:ascii="Arial" w:hAnsi="Arial" w:cs="Arial"/>
          <w:u w:val="single"/>
          <w:lang w:val="en-GB"/>
        </w:rPr>
      </w:pPr>
    </w:p>
    <w:p w:rsidRPr="00465644" w:rsidR="00283C73" w:rsidP="00B958DE" w:rsidRDefault="00283C73" w14:paraId="26C27C3B" w14:textId="42DED3CE">
      <w:pPr>
        <w:jc w:val="both"/>
        <w:rPr>
          <w:rFonts w:ascii="Arial" w:hAnsi="Arial" w:cs="Arial"/>
          <w:u w:val="single"/>
          <w:lang w:val="en-GB"/>
        </w:rPr>
      </w:pPr>
    </w:p>
    <w:p w:rsidRPr="00465644" w:rsidR="00283C73" w:rsidP="00B958DE" w:rsidRDefault="00283C73" w14:paraId="237CEBC3" w14:textId="77777777">
      <w:pPr>
        <w:jc w:val="both"/>
        <w:rPr>
          <w:rFonts w:ascii="Arial" w:hAnsi="Arial" w:cs="Arial"/>
          <w:u w:val="single"/>
          <w:lang w:val="en-GB"/>
        </w:rPr>
      </w:pPr>
    </w:p>
    <w:p w:rsidRPr="00465644" w:rsidR="00283C73" w:rsidP="00B958DE" w:rsidRDefault="00283C73" w14:paraId="16229CB1" w14:textId="77777777">
      <w:pPr>
        <w:jc w:val="both"/>
        <w:rPr>
          <w:rFonts w:ascii="Arial" w:hAnsi="Arial" w:cs="Arial"/>
          <w:u w:val="single"/>
          <w:lang w:val="en-GB"/>
        </w:rPr>
      </w:pPr>
    </w:p>
    <w:p w:rsidRPr="00465644" w:rsidR="00283C73" w:rsidP="00B958DE" w:rsidRDefault="00283C73" w14:paraId="415896E7" w14:textId="77777777">
      <w:pPr>
        <w:jc w:val="both"/>
        <w:rPr>
          <w:rFonts w:ascii="Arial" w:hAnsi="Arial" w:cs="Arial"/>
          <w:u w:val="single"/>
          <w:lang w:val="en-GB"/>
        </w:rPr>
      </w:pPr>
    </w:p>
    <w:p w:rsidRPr="00465644" w:rsidR="00283C73" w:rsidP="00B958DE" w:rsidRDefault="00283C73" w14:paraId="3DADE4B9" w14:textId="77777777">
      <w:pPr>
        <w:jc w:val="both"/>
        <w:rPr>
          <w:rFonts w:ascii="Arial" w:hAnsi="Arial" w:cs="Arial"/>
          <w:u w:val="single"/>
          <w:lang w:val="en-GB"/>
        </w:rPr>
      </w:pPr>
    </w:p>
    <w:p w:rsidRPr="00465644" w:rsidR="00283C73" w:rsidP="00B958DE" w:rsidRDefault="00283C73" w14:paraId="23B242DA" w14:textId="77777777">
      <w:pPr>
        <w:jc w:val="both"/>
        <w:rPr>
          <w:rFonts w:ascii="Arial" w:hAnsi="Arial" w:cs="Arial"/>
          <w:u w:val="single"/>
          <w:lang w:val="en-GB"/>
        </w:rPr>
      </w:pPr>
    </w:p>
    <w:p w:rsidRPr="00465644" w:rsidR="00283C73" w:rsidP="00B958DE" w:rsidRDefault="00283C73" w14:paraId="4A36AC8B" w14:textId="77777777">
      <w:pPr>
        <w:jc w:val="both"/>
        <w:rPr>
          <w:rFonts w:ascii="Arial" w:hAnsi="Arial" w:cs="Arial"/>
          <w:u w:val="single"/>
          <w:lang w:val="en-GB"/>
        </w:rPr>
      </w:pPr>
    </w:p>
    <w:p w:rsidRPr="00465644" w:rsidR="00283C73" w:rsidP="00B958DE" w:rsidRDefault="00283C73" w14:paraId="1750AF72" w14:textId="77777777">
      <w:pPr>
        <w:jc w:val="both"/>
        <w:rPr>
          <w:rFonts w:ascii="Arial" w:hAnsi="Arial" w:cs="Arial"/>
          <w:u w:val="single"/>
          <w:lang w:val="en-GB"/>
        </w:rPr>
      </w:pPr>
    </w:p>
    <w:p w:rsidRPr="00465644" w:rsidR="00283C73" w:rsidP="00B958DE" w:rsidRDefault="00283C73" w14:paraId="61F233CE" w14:textId="77777777">
      <w:pPr>
        <w:jc w:val="both"/>
        <w:rPr>
          <w:rFonts w:ascii="Arial" w:hAnsi="Arial" w:cs="Arial"/>
          <w:u w:val="single"/>
          <w:lang w:val="en-GB"/>
        </w:rPr>
      </w:pPr>
    </w:p>
    <w:p w:rsidRPr="00465644" w:rsidR="00283C73" w:rsidP="00B958DE" w:rsidRDefault="00283C73" w14:paraId="22391825" w14:textId="77777777">
      <w:pPr>
        <w:jc w:val="both"/>
        <w:rPr>
          <w:rFonts w:ascii="Arial" w:hAnsi="Arial" w:cs="Arial"/>
          <w:u w:val="single"/>
          <w:lang w:val="en-GB"/>
        </w:rPr>
      </w:pPr>
    </w:p>
    <w:p w:rsidRPr="00465644" w:rsidR="00283C73" w:rsidP="00B958DE" w:rsidRDefault="00283C73" w14:paraId="2FBCD342" w14:textId="6C820F9E">
      <w:pPr>
        <w:jc w:val="both"/>
        <w:rPr>
          <w:rFonts w:ascii="Arial" w:hAnsi="Arial" w:cs="Arial"/>
          <w:u w:val="single"/>
          <w:lang w:val="en-GB"/>
        </w:rPr>
      </w:pPr>
    </w:p>
    <w:p w:rsidRPr="00465644" w:rsidR="000B4D71" w:rsidP="00B958DE" w:rsidRDefault="000B4D71" w14:paraId="1BE2EDDC" w14:textId="112601B2">
      <w:pPr>
        <w:jc w:val="both"/>
        <w:rPr>
          <w:rFonts w:ascii="Arial" w:hAnsi="Arial" w:cs="Arial"/>
          <w:u w:val="single"/>
          <w:lang w:val="en-GB"/>
        </w:rPr>
      </w:pPr>
    </w:p>
    <w:p w:rsidRPr="00465644" w:rsidR="007E56EA" w:rsidP="00B958DE" w:rsidRDefault="007E56EA" w14:paraId="53FA218A" w14:textId="77777777">
      <w:pPr>
        <w:jc w:val="both"/>
        <w:rPr>
          <w:rFonts w:ascii="Arial" w:hAnsi="Arial" w:cs="Arial"/>
          <w:u w:val="single"/>
          <w:lang w:val="en-GB"/>
        </w:rPr>
      </w:pPr>
    </w:p>
    <w:p w:rsidRPr="00465644" w:rsidR="007E56EA" w:rsidP="00B958DE" w:rsidRDefault="007E56EA" w14:paraId="3DE57F47" w14:textId="77777777">
      <w:pPr>
        <w:jc w:val="both"/>
        <w:rPr>
          <w:rFonts w:ascii="Arial" w:hAnsi="Arial" w:cs="Arial"/>
          <w:u w:val="single"/>
          <w:lang w:val="en-GB"/>
        </w:rPr>
      </w:pPr>
    </w:p>
    <w:p w:rsidRPr="00465644" w:rsidR="007E56EA" w:rsidP="00B958DE" w:rsidRDefault="007E56EA" w14:paraId="28509FF6" w14:textId="77777777">
      <w:pPr>
        <w:jc w:val="both"/>
        <w:rPr>
          <w:rFonts w:ascii="Arial" w:hAnsi="Arial" w:cs="Arial"/>
          <w:u w:val="single"/>
          <w:lang w:val="en-GB"/>
        </w:rPr>
      </w:pPr>
    </w:p>
    <w:p w:rsidRPr="00465644" w:rsidR="003A4FE7" w:rsidP="00B958DE" w:rsidRDefault="003A4FE7" w14:paraId="07128104" w14:textId="77777777">
      <w:pPr>
        <w:jc w:val="both"/>
        <w:rPr>
          <w:rFonts w:ascii="Arial" w:hAnsi="Arial" w:cs="Arial"/>
          <w:u w:val="single"/>
          <w:lang w:val="en-GB"/>
        </w:rPr>
      </w:pPr>
      <w:r w:rsidRPr="00465644">
        <w:rPr>
          <w:rFonts w:ascii="Arial" w:hAnsi="Arial" w:cs="Arial"/>
          <w:u w:val="single"/>
          <w:lang w:val="en-GB"/>
        </w:rPr>
        <w:br w:type="page"/>
      </w:r>
    </w:p>
    <w:p w:rsidRPr="00465644" w:rsidR="00606088" w:rsidP="00B958DE" w:rsidRDefault="00606088" w14:paraId="110447CD" w14:textId="6760C92C">
      <w:pPr>
        <w:jc w:val="both"/>
        <w:rPr>
          <w:rFonts w:ascii="Arial" w:hAnsi="Arial" w:cs="Arial"/>
          <w:u w:val="single"/>
          <w:lang w:val="en-GB"/>
        </w:rPr>
      </w:pPr>
      <w:r w:rsidRPr="00465644">
        <w:rPr>
          <w:rFonts w:ascii="Arial" w:hAnsi="Arial" w:cs="Arial"/>
          <w:u w:val="single"/>
          <w:lang w:val="en-GB"/>
        </w:rPr>
        <w:t>Background</w:t>
      </w:r>
    </w:p>
    <w:p w:rsidRPr="00465644" w:rsidR="00B0548C" w:rsidP="009E0131" w:rsidRDefault="00014743" w14:paraId="059A174D" w14:textId="28D16996">
      <w:pPr>
        <w:jc w:val="both"/>
        <w:rPr>
          <w:rFonts w:ascii="Arial" w:hAnsi="Arial" w:cs="Arial"/>
          <w:lang w:val="en-GB"/>
        </w:rPr>
      </w:pPr>
      <w:r w:rsidRPr="00465644">
        <w:rPr>
          <w:rFonts w:ascii="Arial" w:hAnsi="Arial" w:cs="Arial"/>
          <w:lang w:val="en-GB"/>
        </w:rPr>
        <w:t xml:space="preserve">The </w:t>
      </w:r>
      <w:r w:rsidRPr="00465644" w:rsidR="00FE375F">
        <w:rPr>
          <w:rFonts w:ascii="Arial" w:hAnsi="Arial" w:cs="Arial"/>
          <w:lang w:val="en-GB"/>
        </w:rPr>
        <w:t>Confidential Enquiry into Maternal D</w:t>
      </w:r>
      <w:r w:rsidRPr="00465644">
        <w:rPr>
          <w:rFonts w:ascii="Arial" w:hAnsi="Arial" w:cs="Arial"/>
          <w:lang w:val="en-GB"/>
        </w:rPr>
        <w:t>eaths has highlighted that t</w:t>
      </w:r>
      <w:r w:rsidRPr="00465644" w:rsidR="009E0131">
        <w:rPr>
          <w:rFonts w:ascii="Arial" w:hAnsi="Arial" w:cs="Arial"/>
          <w:lang w:val="en-GB"/>
        </w:rPr>
        <w:t>hrombosis and thromboembolism were the most common causes of</w:t>
      </w:r>
      <w:r w:rsidRPr="00465644">
        <w:rPr>
          <w:rFonts w:ascii="Arial" w:hAnsi="Arial" w:cs="Arial"/>
          <w:lang w:val="en-GB"/>
        </w:rPr>
        <w:t xml:space="preserve"> </w:t>
      </w:r>
      <w:r w:rsidRPr="00465644" w:rsidR="009E0131">
        <w:rPr>
          <w:rFonts w:ascii="Arial" w:hAnsi="Arial" w:cs="Arial"/>
          <w:lang w:val="en-GB"/>
        </w:rPr>
        <w:t xml:space="preserve">direct maternal death </w:t>
      </w:r>
      <w:r w:rsidRPr="00465644" w:rsidR="00AC1215">
        <w:rPr>
          <w:rFonts w:ascii="Arial" w:hAnsi="Arial" w:cs="Arial"/>
          <w:lang w:val="en-GB"/>
        </w:rPr>
        <w:t xml:space="preserve">in UK and Ireland during the </w:t>
      </w:r>
      <w:r w:rsidRPr="00465644" w:rsidR="009E0131">
        <w:rPr>
          <w:rFonts w:ascii="Arial" w:hAnsi="Arial" w:cs="Arial"/>
          <w:lang w:val="en-GB"/>
        </w:rPr>
        <w:t>years 2013–2015</w:t>
      </w:r>
      <w:r w:rsidRPr="00465644" w:rsidR="003A0EB5">
        <w:rPr>
          <w:rFonts w:ascii="Arial" w:hAnsi="Arial" w:cs="Arial"/>
          <w:lang w:val="en-GB"/>
        </w:rPr>
        <w:t>,</w:t>
      </w:r>
      <w:r w:rsidRPr="00465644" w:rsidR="00AC1215">
        <w:rPr>
          <w:rFonts w:ascii="Arial" w:hAnsi="Arial" w:cs="Arial"/>
          <w:lang w:val="en-GB"/>
        </w:rPr>
        <w:t xml:space="preserve"> </w:t>
      </w:r>
      <w:r w:rsidRPr="00465644">
        <w:rPr>
          <w:rFonts w:ascii="Arial" w:hAnsi="Arial" w:cs="Arial"/>
          <w:lang w:val="en-GB"/>
        </w:rPr>
        <w:t>a trend that has not changed in subsequent</w:t>
      </w:r>
      <w:r w:rsidRPr="00465644" w:rsidR="00FE375F">
        <w:rPr>
          <w:rFonts w:ascii="Arial" w:hAnsi="Arial" w:cs="Arial"/>
          <w:lang w:val="en-GB"/>
        </w:rPr>
        <w:t xml:space="preserve"> reports </w:t>
      </w:r>
      <w:r w:rsidRPr="00465644" w:rsidR="009B1640">
        <w:rPr>
          <w:rFonts w:ascii="Arial" w:hAnsi="Arial" w:cs="Arial"/>
          <w:lang w:val="en-GB"/>
        </w:rPr>
        <w:t>up to</w:t>
      </w:r>
      <w:r w:rsidRPr="00465644" w:rsidR="00FE375F">
        <w:rPr>
          <w:rFonts w:ascii="Arial" w:hAnsi="Arial" w:cs="Arial"/>
          <w:lang w:val="en-GB"/>
        </w:rPr>
        <w:t xml:space="preserve"> 20</w:t>
      </w:r>
      <w:r w:rsidR="000142E6">
        <w:rPr>
          <w:rFonts w:ascii="Arial" w:hAnsi="Arial" w:cs="Arial"/>
          <w:lang w:val="en-GB"/>
        </w:rPr>
        <w:t>23</w:t>
      </w:r>
      <w:r w:rsidRPr="00465644" w:rsidR="00930429">
        <w:rPr>
          <w:rFonts w:ascii="Arial" w:hAnsi="Arial" w:cs="Arial"/>
          <w:lang w:val="en-GB"/>
        </w:rPr>
        <w:fldChar w:fldCharType="begin"/>
      </w:r>
      <w:r w:rsidRPr="00465644" w:rsidR="00930429">
        <w:rPr>
          <w:rFonts w:ascii="Arial" w:hAnsi="Arial" w:cs="Arial"/>
          <w:lang w:val="en-GB"/>
        </w:rPr>
        <w:instrText xml:space="preserve"> ADDIN EN.CITE &lt;EndNote&gt;&lt;Cite&gt;&lt;Author&gt;Knight&lt;/Author&gt;&lt;Year&gt;2022&lt;/Year&gt;&lt;RecNum&gt;166&lt;/RecNum&gt;&lt;DisplayText&gt;(1)&lt;/DisplayText&gt;&lt;record&gt;&lt;rec-number&gt;166&lt;/rec-number&gt;&lt;foreign-keys&gt;&lt;key app="EN" db-id="rddsvz22gwvvdjewdtp5p0pmfrwzzwfzzx0a" timestamp="1704468279"&gt;166&lt;/key&gt;&lt;/foreign-keys&gt;&lt;ref-type name="Report"&gt;27&lt;/ref-type&gt;&lt;contributors&gt;&lt;authors&gt;&lt;author&gt;Knight,M. et al&lt;/author&gt;&lt;/authors&gt;&lt;/contributors&gt;&lt;titles&gt;&lt;title&gt;MBRRACE-UK report&lt;/title&gt;&lt;/titles&gt;&lt;dates&gt;&lt;year&gt;2022&lt;/year&gt;&lt;/dates&gt;&lt;urls&gt;&lt;related-urls&gt;&lt;url&gt;http://www.npeu.ox.ac.uk/assets/downloads/mbrrace-uk/reports/maternal-report-2022/MBRRACE-UK_Maternal_MAIN_Report_2022_UPDATE.pdf&lt;/url&gt;&lt;/related-urls&gt;&lt;/urls&gt;&lt;/record&gt;&lt;/Cite&gt;&lt;/EndNote&gt;</w:instrText>
      </w:r>
      <w:r w:rsidRPr="00465644" w:rsidR="00930429">
        <w:rPr>
          <w:rFonts w:ascii="Arial" w:hAnsi="Arial" w:cs="Arial"/>
          <w:lang w:val="en-GB"/>
        </w:rPr>
        <w:fldChar w:fldCharType="separate"/>
      </w:r>
      <w:r w:rsidRPr="00465644" w:rsidR="00930429">
        <w:rPr>
          <w:rFonts w:ascii="Arial" w:hAnsi="Arial" w:cs="Arial"/>
          <w:noProof/>
          <w:lang w:val="en-GB"/>
        </w:rPr>
        <w:t>(1)</w:t>
      </w:r>
      <w:r w:rsidRPr="00465644" w:rsidR="00930429">
        <w:rPr>
          <w:rFonts w:ascii="Arial" w:hAnsi="Arial" w:cs="Arial"/>
          <w:lang w:val="en-GB"/>
        </w:rPr>
        <w:fldChar w:fldCharType="end"/>
      </w:r>
      <w:r w:rsidRPr="00465644">
        <w:rPr>
          <w:rFonts w:ascii="Arial" w:hAnsi="Arial" w:cs="Arial"/>
          <w:lang w:val="en-GB"/>
        </w:rPr>
        <w:t>.</w:t>
      </w:r>
      <w:r w:rsidRPr="00465644" w:rsidR="00FE375F">
        <w:rPr>
          <w:rFonts w:ascii="Arial" w:hAnsi="Arial" w:cs="Arial"/>
          <w:lang w:val="en-GB"/>
        </w:rPr>
        <w:t xml:space="preserve"> </w:t>
      </w:r>
      <w:r w:rsidRPr="00465644" w:rsidR="00AC1215">
        <w:rPr>
          <w:rFonts w:ascii="Arial" w:hAnsi="Arial" w:cs="Arial"/>
          <w:lang w:val="en-GB"/>
        </w:rPr>
        <w:t xml:space="preserve"> </w:t>
      </w:r>
    </w:p>
    <w:p w:rsidRPr="00465644" w:rsidR="00761E8D" w:rsidP="009E0131" w:rsidRDefault="00FE375F" w14:paraId="3C3E6F6F" w14:textId="53184F0D">
      <w:pPr>
        <w:jc w:val="both"/>
        <w:rPr>
          <w:rFonts w:ascii="Arial" w:hAnsi="Arial" w:cs="Arial"/>
          <w:lang w:val="en-GB"/>
        </w:rPr>
      </w:pPr>
      <w:bookmarkStart w:name="OLE_LINK1" w:id="0"/>
      <w:r w:rsidRPr="00465644">
        <w:rPr>
          <w:rFonts w:ascii="Arial" w:hAnsi="Arial" w:cs="Arial"/>
          <w:lang w:val="en-GB"/>
        </w:rPr>
        <w:t xml:space="preserve">Prevalence of </w:t>
      </w:r>
      <w:r w:rsidRPr="00465644" w:rsidR="00132726">
        <w:rPr>
          <w:rFonts w:ascii="Arial" w:hAnsi="Arial" w:cs="Arial"/>
          <w:lang w:val="en-GB"/>
        </w:rPr>
        <w:t>pulmonary embolism (</w:t>
      </w:r>
      <w:r w:rsidRPr="00465644">
        <w:rPr>
          <w:rFonts w:ascii="Arial" w:hAnsi="Arial" w:cs="Arial"/>
          <w:lang w:val="en-GB"/>
        </w:rPr>
        <w:t>PE</w:t>
      </w:r>
      <w:r w:rsidRPr="00465644" w:rsidR="00132726">
        <w:rPr>
          <w:rFonts w:ascii="Arial" w:hAnsi="Arial" w:cs="Arial"/>
          <w:lang w:val="en-GB"/>
        </w:rPr>
        <w:t>)</w:t>
      </w:r>
      <w:r w:rsidRPr="00465644">
        <w:rPr>
          <w:rFonts w:ascii="Arial" w:hAnsi="Arial" w:cs="Arial"/>
          <w:lang w:val="en-GB"/>
        </w:rPr>
        <w:t xml:space="preserve"> in preg</w:t>
      </w:r>
      <w:r w:rsidRPr="00465644" w:rsidR="003A0EB5">
        <w:rPr>
          <w:rFonts w:ascii="Arial" w:hAnsi="Arial" w:cs="Arial"/>
          <w:lang w:val="en-GB"/>
        </w:rPr>
        <w:t>nant women is reported between 2 and 7%</w:t>
      </w:r>
      <w:r w:rsidRPr="00465644" w:rsidR="002E09A9">
        <w:rPr>
          <w:rFonts w:ascii="Arial" w:hAnsi="Arial" w:cs="Arial"/>
          <w:lang w:val="en-GB"/>
        </w:rPr>
        <w:fldChar w:fldCharType="begin">
          <w:fldData xml:space="preserve">PEVuZE5vdGU+PENpdGU+PEF1dGhvcj5Ib2JvaG08L0F1dGhvcj48WWVhcj4yMDIyPC9ZZWFyPjxS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</w:fldData>
        </w:fldChar>
      </w:r>
      <w:r w:rsidRPr="00465644" w:rsidR="002E09A9">
        <w:rPr>
          <w:rFonts w:ascii="Arial" w:hAnsi="Arial" w:cs="Arial"/>
          <w:lang w:val="en-GB"/>
        </w:rPr>
        <w:instrText xml:space="preserve"> ADDIN EN.CITE </w:instrText>
      </w:r>
      <w:r w:rsidRPr="00465644" w:rsidR="002E09A9">
        <w:rPr>
          <w:rFonts w:ascii="Arial" w:hAnsi="Arial" w:cs="Arial"/>
          <w:lang w:val="en-GB"/>
        </w:rPr>
        <w:fldChar w:fldCharType="begin">
          <w:fldData xml:space="preserve">PEVuZE5vdGU+PENpdGU+PEF1dGhvcj5Ib2JvaG08L0F1dGhvcj48WWVhcj4yMDIyPC9ZZWFyPjxS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</w:fldData>
        </w:fldChar>
      </w:r>
      <w:r w:rsidRPr="00465644" w:rsidR="002E09A9">
        <w:rPr>
          <w:rFonts w:ascii="Arial" w:hAnsi="Arial" w:cs="Arial"/>
          <w:lang w:val="en-GB"/>
        </w:rPr>
        <w:instrText xml:space="preserve"> ADDIN EN.CITE.DATA </w:instrText>
      </w:r>
      <w:r w:rsidRPr="00465644" w:rsidR="002E09A9">
        <w:rPr>
          <w:rFonts w:ascii="Arial" w:hAnsi="Arial" w:cs="Arial"/>
          <w:lang w:val="en-GB"/>
        </w:rPr>
      </w:r>
      <w:r w:rsidRPr="00465644" w:rsidR="002E09A9">
        <w:rPr>
          <w:rFonts w:ascii="Arial" w:hAnsi="Arial" w:cs="Arial"/>
          <w:lang w:val="en-GB"/>
        </w:rPr>
        <w:fldChar w:fldCharType="end"/>
      </w:r>
      <w:r w:rsidRPr="00465644" w:rsidR="002E09A9">
        <w:rPr>
          <w:rFonts w:ascii="Arial" w:hAnsi="Arial" w:cs="Arial"/>
          <w:lang w:val="en-GB"/>
        </w:rPr>
      </w:r>
      <w:r w:rsidRPr="00465644" w:rsidR="002E09A9">
        <w:rPr>
          <w:rFonts w:ascii="Arial" w:hAnsi="Arial" w:cs="Arial"/>
          <w:lang w:val="en-GB"/>
        </w:rPr>
        <w:fldChar w:fldCharType="separate"/>
      </w:r>
      <w:r w:rsidRPr="00465644" w:rsidR="002E09A9">
        <w:rPr>
          <w:rFonts w:ascii="Arial" w:hAnsi="Arial" w:cs="Arial"/>
          <w:noProof/>
          <w:lang w:val="en-GB"/>
        </w:rPr>
        <w:t>(2)</w:t>
      </w:r>
      <w:r w:rsidRPr="00465644" w:rsidR="002E09A9">
        <w:rPr>
          <w:rFonts w:ascii="Arial" w:hAnsi="Arial" w:cs="Arial"/>
          <w:lang w:val="en-GB"/>
        </w:rPr>
        <w:fldChar w:fldCharType="end"/>
      </w:r>
      <w:r w:rsidRPr="00465644" w:rsidR="00B0548C">
        <w:rPr>
          <w:rFonts w:ascii="Arial" w:hAnsi="Arial" w:cs="Arial"/>
          <w:lang w:val="en-GB"/>
        </w:rPr>
        <w:t xml:space="preserve">, with </w:t>
      </w:r>
      <w:r w:rsidRPr="00465644" w:rsidR="00FA5746">
        <w:rPr>
          <w:rFonts w:ascii="Arial" w:hAnsi="Arial" w:cs="Arial"/>
          <w:lang w:val="en-GB"/>
        </w:rPr>
        <w:t>high-risk</w:t>
      </w:r>
      <w:r w:rsidRPr="00465644" w:rsidR="00B0548C">
        <w:rPr>
          <w:rFonts w:ascii="Arial" w:hAnsi="Arial" w:cs="Arial"/>
          <w:lang w:val="en-GB"/>
        </w:rPr>
        <w:t xml:space="preserve"> PE carrying </w:t>
      </w:r>
      <w:r w:rsidRPr="00465644" w:rsidR="003A0EB5">
        <w:rPr>
          <w:rFonts w:ascii="Arial" w:hAnsi="Arial" w:cs="Arial"/>
          <w:lang w:val="en-GB"/>
        </w:rPr>
        <w:t>an</w:t>
      </w:r>
      <w:r w:rsidRPr="00465644" w:rsidR="00D14DBE">
        <w:rPr>
          <w:rFonts w:ascii="Arial" w:hAnsi="Arial" w:cs="Arial"/>
          <w:lang w:val="en-GB"/>
        </w:rPr>
        <w:t xml:space="preserve"> elevated mortality up to 37%</w:t>
      </w:r>
      <w:r w:rsidRPr="00465644" w:rsidR="002E09A9">
        <w:rPr>
          <w:rFonts w:ascii="Arial" w:hAnsi="Arial" w:cs="Arial"/>
          <w:lang w:val="en-GB"/>
        </w:rPr>
        <w:fldChar w:fldCharType="begin">
          <w:fldData xml:space="preserve">PEVuZE5vdGU+PENpdGU+PEF1dGhvcj5Ib2JvaG08L0F1dGhvcj48WWVhcj4yMDIwPC9ZZWFyPjxS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</w:fldData>
        </w:fldChar>
      </w:r>
      <w:r w:rsidRPr="00465644" w:rsidR="002E09A9">
        <w:rPr>
          <w:rFonts w:ascii="Arial" w:hAnsi="Arial" w:cs="Arial"/>
          <w:lang w:val="en-GB"/>
        </w:rPr>
        <w:instrText xml:space="preserve"> ADDIN EN.CITE </w:instrText>
      </w:r>
      <w:r w:rsidRPr="00465644" w:rsidR="002E09A9">
        <w:rPr>
          <w:rFonts w:ascii="Arial" w:hAnsi="Arial" w:cs="Arial"/>
          <w:lang w:val="en-GB"/>
        </w:rPr>
        <w:fldChar w:fldCharType="begin">
          <w:fldData xml:space="preserve">PEVuZE5vdGU+PENpdGU+PEF1dGhvcj5Ib2JvaG08L0F1dGhvcj48WWVhcj4yMDIwPC9ZZWFyPjxS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</w:fldData>
        </w:fldChar>
      </w:r>
      <w:r w:rsidRPr="00465644" w:rsidR="002E09A9">
        <w:rPr>
          <w:rFonts w:ascii="Arial" w:hAnsi="Arial" w:cs="Arial"/>
          <w:lang w:val="en-GB"/>
        </w:rPr>
        <w:instrText xml:space="preserve"> ADDIN EN.CITE.DATA </w:instrText>
      </w:r>
      <w:r w:rsidRPr="00465644" w:rsidR="002E09A9">
        <w:rPr>
          <w:rFonts w:ascii="Arial" w:hAnsi="Arial" w:cs="Arial"/>
          <w:lang w:val="en-GB"/>
        </w:rPr>
      </w:r>
      <w:r w:rsidRPr="00465644" w:rsidR="002E09A9">
        <w:rPr>
          <w:rFonts w:ascii="Arial" w:hAnsi="Arial" w:cs="Arial"/>
          <w:lang w:val="en-GB"/>
        </w:rPr>
        <w:fldChar w:fldCharType="end"/>
      </w:r>
      <w:r w:rsidRPr="00465644" w:rsidR="002E09A9">
        <w:rPr>
          <w:rFonts w:ascii="Arial" w:hAnsi="Arial" w:cs="Arial"/>
          <w:lang w:val="en-GB"/>
        </w:rPr>
      </w:r>
      <w:r w:rsidRPr="00465644" w:rsidR="002E09A9">
        <w:rPr>
          <w:rFonts w:ascii="Arial" w:hAnsi="Arial" w:cs="Arial"/>
          <w:lang w:val="en-GB"/>
        </w:rPr>
        <w:fldChar w:fldCharType="separate"/>
      </w:r>
      <w:r w:rsidRPr="00465644" w:rsidR="002E09A9">
        <w:rPr>
          <w:rFonts w:ascii="Arial" w:hAnsi="Arial" w:cs="Arial"/>
          <w:noProof/>
          <w:lang w:val="en-GB"/>
        </w:rPr>
        <w:t>(3)</w:t>
      </w:r>
      <w:r w:rsidRPr="00465644" w:rsidR="002E09A9">
        <w:rPr>
          <w:rFonts w:ascii="Arial" w:hAnsi="Arial" w:cs="Arial"/>
          <w:lang w:val="en-GB"/>
        </w:rPr>
        <w:fldChar w:fldCharType="end"/>
      </w:r>
      <w:r w:rsidRPr="00465644" w:rsidR="00D14DBE">
        <w:rPr>
          <w:rFonts w:ascii="Arial" w:hAnsi="Arial" w:cs="Arial"/>
          <w:lang w:val="en-GB"/>
        </w:rPr>
        <w:t>.</w:t>
      </w:r>
    </w:p>
    <w:bookmarkEnd w:id="0"/>
    <w:p w:rsidRPr="00465644" w:rsidR="003D575E" w:rsidP="00B958DE" w:rsidRDefault="00D14DBE" w14:paraId="76FFF3BB" w14:textId="461F20F4">
      <w:pPr>
        <w:jc w:val="both"/>
        <w:rPr>
          <w:rFonts w:ascii="Arial" w:hAnsi="Arial" w:cs="Arial"/>
          <w:lang w:val="en-GB"/>
        </w:rPr>
      </w:pPr>
      <w:r w:rsidRPr="00465644">
        <w:rPr>
          <w:rFonts w:ascii="Arial" w:hAnsi="Arial" w:cs="Arial"/>
          <w:lang w:val="en-GB"/>
        </w:rPr>
        <w:t>S</w:t>
      </w:r>
      <w:r w:rsidRPr="00465644" w:rsidR="000C42BC">
        <w:rPr>
          <w:rFonts w:ascii="Arial" w:hAnsi="Arial" w:cs="Arial"/>
          <w:lang w:val="en-GB"/>
        </w:rPr>
        <w:t>ystemic thrombolysis</w:t>
      </w:r>
      <w:r w:rsidRPr="00465644">
        <w:rPr>
          <w:rFonts w:ascii="Arial" w:hAnsi="Arial" w:cs="Arial"/>
          <w:lang w:val="en-GB"/>
        </w:rPr>
        <w:t xml:space="preserve"> is efficacious and superior to heparin in the context of </w:t>
      </w:r>
      <w:r w:rsidRPr="00465644" w:rsidR="000C42BC">
        <w:rPr>
          <w:rFonts w:ascii="Arial" w:hAnsi="Arial" w:cs="Arial"/>
          <w:lang w:val="en-GB"/>
        </w:rPr>
        <w:t>pulmonary embolism (PE)</w:t>
      </w:r>
      <w:r w:rsidRPr="00465644" w:rsidR="00FE375F">
        <w:rPr>
          <w:rFonts w:ascii="Arial" w:hAnsi="Arial" w:cs="Arial"/>
          <w:lang w:val="en-GB"/>
        </w:rPr>
        <w:t xml:space="preserve"> with haemodynamic instability</w:t>
      </w:r>
      <w:r w:rsidRPr="00465644" w:rsidR="002E09A9">
        <w:rPr>
          <w:rFonts w:ascii="Arial" w:hAnsi="Arial" w:cs="Arial"/>
          <w:lang w:val="en-GB"/>
        </w:rPr>
        <w:fldChar w:fldCharType="begin">
          <w:fldData xml:space="preserve">PEVuZE5vdGU+PENpdGU+PEF1dGhvcj5EYWxsYS1Wb2x0YTwvQXV0aG9yPjxZZWFyPjE5OTI8L1ll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</w:fldData>
        </w:fldChar>
      </w:r>
      <w:r w:rsidRPr="00465644" w:rsidR="002E09A9">
        <w:rPr>
          <w:rFonts w:ascii="Arial" w:hAnsi="Arial" w:cs="Arial"/>
          <w:lang w:val="en-GB"/>
        </w:rPr>
        <w:instrText xml:space="preserve"> ADDIN EN.CITE </w:instrText>
      </w:r>
      <w:r w:rsidRPr="00465644" w:rsidR="002E09A9">
        <w:rPr>
          <w:rFonts w:ascii="Arial" w:hAnsi="Arial" w:cs="Arial"/>
          <w:lang w:val="en-GB"/>
        </w:rPr>
        <w:fldChar w:fldCharType="begin">
          <w:fldData xml:space="preserve">PEVuZE5vdGU+PENpdGU+PEF1dGhvcj5EYWxsYS1Wb2x0YTwvQXV0aG9yPjxZZWFyPjE5OTI8L1ll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</w:fldData>
        </w:fldChar>
      </w:r>
      <w:r w:rsidRPr="00465644" w:rsidR="002E09A9">
        <w:rPr>
          <w:rFonts w:ascii="Arial" w:hAnsi="Arial" w:cs="Arial"/>
          <w:lang w:val="en-GB"/>
        </w:rPr>
        <w:instrText xml:space="preserve"> ADDIN EN.CITE.DATA </w:instrText>
      </w:r>
      <w:r w:rsidRPr="00465644" w:rsidR="002E09A9">
        <w:rPr>
          <w:rFonts w:ascii="Arial" w:hAnsi="Arial" w:cs="Arial"/>
          <w:lang w:val="en-GB"/>
        </w:rPr>
      </w:r>
      <w:r w:rsidRPr="00465644" w:rsidR="002E09A9">
        <w:rPr>
          <w:rFonts w:ascii="Arial" w:hAnsi="Arial" w:cs="Arial"/>
          <w:lang w:val="en-GB"/>
        </w:rPr>
        <w:fldChar w:fldCharType="end"/>
      </w:r>
      <w:r w:rsidRPr="00465644" w:rsidR="002E09A9">
        <w:rPr>
          <w:rFonts w:ascii="Arial" w:hAnsi="Arial" w:cs="Arial"/>
          <w:lang w:val="en-GB"/>
        </w:rPr>
      </w:r>
      <w:r w:rsidRPr="00465644" w:rsidR="002E09A9">
        <w:rPr>
          <w:rFonts w:ascii="Arial" w:hAnsi="Arial" w:cs="Arial"/>
          <w:lang w:val="en-GB"/>
        </w:rPr>
        <w:fldChar w:fldCharType="separate"/>
      </w:r>
      <w:r w:rsidRPr="00465644" w:rsidR="002E09A9">
        <w:rPr>
          <w:rFonts w:ascii="Arial" w:hAnsi="Arial" w:cs="Arial"/>
          <w:noProof/>
          <w:lang w:val="en-GB"/>
        </w:rPr>
        <w:t>(4-8)</w:t>
      </w:r>
      <w:r w:rsidRPr="00465644" w:rsidR="002E09A9">
        <w:rPr>
          <w:rFonts w:ascii="Arial" w:hAnsi="Arial" w:cs="Arial"/>
          <w:lang w:val="en-GB"/>
        </w:rPr>
        <w:fldChar w:fldCharType="end"/>
      </w:r>
      <w:r w:rsidRPr="00465644" w:rsidR="00BE6A72">
        <w:rPr>
          <w:rFonts w:ascii="Arial" w:hAnsi="Arial" w:cs="Arial"/>
          <w:lang w:val="en-GB"/>
        </w:rPr>
        <w:t xml:space="preserve"> </w:t>
      </w:r>
      <w:r w:rsidRPr="00465644" w:rsidR="00427379">
        <w:rPr>
          <w:rFonts w:ascii="Arial" w:hAnsi="Arial" w:cs="Arial"/>
          <w:lang w:val="en-GB"/>
        </w:rPr>
        <w:t>with relatively low rates of mater</w:t>
      </w:r>
      <w:r w:rsidRPr="00465644" w:rsidR="00B0548C">
        <w:rPr>
          <w:rFonts w:ascii="Arial" w:hAnsi="Arial" w:cs="Arial"/>
          <w:lang w:val="en-GB"/>
        </w:rPr>
        <w:t>n</w:t>
      </w:r>
      <w:r w:rsidRPr="00465644" w:rsidR="00427379">
        <w:rPr>
          <w:rFonts w:ascii="Arial" w:hAnsi="Arial" w:cs="Arial"/>
          <w:lang w:val="en-GB"/>
        </w:rPr>
        <w:t xml:space="preserve">al and </w:t>
      </w:r>
      <w:r w:rsidRPr="00465644" w:rsidR="00B0548C">
        <w:rPr>
          <w:rFonts w:ascii="Arial" w:hAnsi="Arial" w:cs="Arial"/>
          <w:lang w:val="en-GB"/>
        </w:rPr>
        <w:t>foetal</w:t>
      </w:r>
      <w:r w:rsidRPr="00465644" w:rsidR="00427379">
        <w:rPr>
          <w:rFonts w:ascii="Arial" w:hAnsi="Arial" w:cs="Arial"/>
          <w:lang w:val="en-GB"/>
        </w:rPr>
        <w:t xml:space="preserve"> complications</w:t>
      </w:r>
      <w:r w:rsidRPr="00465644" w:rsidR="002E09A9">
        <w:rPr>
          <w:rFonts w:ascii="Arial" w:hAnsi="Arial" w:cs="Arial"/>
          <w:lang w:val="en-GB"/>
        </w:rPr>
        <w:fldChar w:fldCharType="begin">
          <w:fldData xml:space="preserve">PEVuZE5vdGU+PENpdGU+PEF1dGhvcj5IbzwvQXV0aG9yPjxZZWFyPjIwMTg8L1llYXI+PFJlY051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</w:fldData>
        </w:fldChar>
      </w:r>
      <w:r w:rsidRPr="00465644" w:rsidR="002E09A9">
        <w:rPr>
          <w:rFonts w:ascii="Arial" w:hAnsi="Arial" w:cs="Arial"/>
          <w:lang w:val="en-GB"/>
        </w:rPr>
        <w:instrText xml:space="preserve"> ADDIN EN.CITE </w:instrText>
      </w:r>
      <w:r w:rsidRPr="00465644" w:rsidR="002E09A9">
        <w:rPr>
          <w:rFonts w:ascii="Arial" w:hAnsi="Arial" w:cs="Arial"/>
          <w:lang w:val="en-GB"/>
        </w:rPr>
        <w:fldChar w:fldCharType="begin">
          <w:fldData xml:space="preserve">PEVuZE5vdGU+PENpdGU+PEF1dGhvcj5IbzwvQXV0aG9yPjxZZWFyPjIwMTg8L1llYXI+PFJlY051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</w:fldData>
        </w:fldChar>
      </w:r>
      <w:r w:rsidRPr="00465644" w:rsidR="002E09A9">
        <w:rPr>
          <w:rFonts w:ascii="Arial" w:hAnsi="Arial" w:cs="Arial"/>
          <w:lang w:val="en-GB"/>
        </w:rPr>
        <w:instrText xml:space="preserve"> ADDIN EN.CITE.DATA </w:instrText>
      </w:r>
      <w:r w:rsidRPr="00465644" w:rsidR="002E09A9">
        <w:rPr>
          <w:rFonts w:ascii="Arial" w:hAnsi="Arial" w:cs="Arial"/>
          <w:lang w:val="en-GB"/>
        </w:rPr>
      </w:r>
      <w:r w:rsidRPr="00465644" w:rsidR="002E09A9">
        <w:rPr>
          <w:rFonts w:ascii="Arial" w:hAnsi="Arial" w:cs="Arial"/>
          <w:lang w:val="en-GB"/>
        </w:rPr>
        <w:fldChar w:fldCharType="end"/>
      </w:r>
      <w:r w:rsidRPr="00465644" w:rsidR="002E09A9">
        <w:rPr>
          <w:rFonts w:ascii="Arial" w:hAnsi="Arial" w:cs="Arial"/>
          <w:lang w:val="en-GB"/>
        </w:rPr>
      </w:r>
      <w:r w:rsidRPr="00465644" w:rsidR="002E09A9">
        <w:rPr>
          <w:rFonts w:ascii="Arial" w:hAnsi="Arial" w:cs="Arial"/>
          <w:lang w:val="en-GB"/>
        </w:rPr>
        <w:fldChar w:fldCharType="separate"/>
      </w:r>
      <w:r w:rsidRPr="00465644" w:rsidR="002E09A9">
        <w:rPr>
          <w:rFonts w:ascii="Arial" w:hAnsi="Arial" w:cs="Arial"/>
          <w:noProof/>
          <w:lang w:val="en-GB"/>
        </w:rPr>
        <w:t>(9-11)</w:t>
      </w:r>
      <w:r w:rsidRPr="00465644" w:rsidR="002E09A9">
        <w:rPr>
          <w:rFonts w:ascii="Arial" w:hAnsi="Arial" w:cs="Arial"/>
          <w:lang w:val="en-GB"/>
        </w:rPr>
        <w:fldChar w:fldCharType="end"/>
      </w:r>
      <w:r w:rsidRPr="00465644" w:rsidR="00B0548C">
        <w:rPr>
          <w:rFonts w:ascii="Arial" w:hAnsi="Arial" w:cs="Arial"/>
          <w:lang w:val="en-GB"/>
        </w:rPr>
        <w:t xml:space="preserve">; </w:t>
      </w:r>
      <w:r w:rsidRPr="00465644" w:rsidR="007B67F7">
        <w:rPr>
          <w:rFonts w:ascii="Arial" w:hAnsi="Arial" w:cs="Arial"/>
          <w:lang w:val="en-GB"/>
        </w:rPr>
        <w:t>however,</w:t>
      </w:r>
      <w:r w:rsidRPr="00465644">
        <w:rPr>
          <w:rFonts w:ascii="Arial" w:hAnsi="Arial" w:cs="Arial"/>
          <w:lang w:val="en-GB"/>
        </w:rPr>
        <w:t xml:space="preserve"> it</w:t>
      </w:r>
      <w:r w:rsidRPr="00465644" w:rsidR="00CA3A7E">
        <w:rPr>
          <w:rFonts w:ascii="Arial" w:hAnsi="Arial" w:cs="Arial"/>
          <w:lang w:val="en-GB"/>
        </w:rPr>
        <w:t xml:space="preserve"> remains an underus</w:t>
      </w:r>
      <w:r w:rsidRPr="00465644" w:rsidR="009101AF">
        <w:rPr>
          <w:rFonts w:ascii="Arial" w:hAnsi="Arial" w:cs="Arial"/>
          <w:lang w:val="en-GB"/>
        </w:rPr>
        <w:t>ed and often last resort option</w:t>
      </w:r>
      <w:r w:rsidRPr="00465644" w:rsidR="004F06F3">
        <w:rPr>
          <w:rFonts w:ascii="Arial" w:hAnsi="Arial" w:cs="Arial"/>
          <w:lang w:val="en-GB"/>
        </w:rPr>
        <w:t xml:space="preserve"> in clinical practice</w:t>
      </w:r>
      <w:r w:rsidRPr="00465644" w:rsidR="002E09A9">
        <w:rPr>
          <w:rFonts w:ascii="Arial" w:hAnsi="Arial" w:cs="Arial"/>
          <w:lang w:val="en-GB"/>
        </w:rPr>
        <w:fldChar w:fldCharType="begin">
          <w:fldData xml:space="preserve">PEVuZE5vdGU+PENpdGU+PEF1dGhvcj5LZWxsZXI8L0F1dGhvcj48WWVhcj4yMDIwPC9ZZWFyPjxS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=
</w:fldData>
        </w:fldChar>
      </w:r>
      <w:r w:rsidRPr="00465644" w:rsidR="002E09A9">
        <w:rPr>
          <w:rFonts w:ascii="Arial" w:hAnsi="Arial" w:cs="Arial"/>
          <w:lang w:val="en-GB"/>
        </w:rPr>
        <w:instrText xml:space="preserve"> ADDIN EN.CITE </w:instrText>
      </w:r>
      <w:r w:rsidRPr="00465644" w:rsidR="002E09A9">
        <w:rPr>
          <w:rFonts w:ascii="Arial" w:hAnsi="Arial" w:cs="Arial"/>
          <w:lang w:val="en-GB"/>
        </w:rPr>
        <w:fldChar w:fldCharType="begin">
          <w:fldData xml:space="preserve">PEVuZE5vdGU+PENpdGU+PEF1dGhvcj5LZWxsZXI8L0F1dGhvcj48WWVhcj4yMDIwPC9ZZWFyPjxS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=
</w:fldData>
        </w:fldChar>
      </w:r>
      <w:r w:rsidRPr="00465644" w:rsidR="002E09A9">
        <w:rPr>
          <w:rFonts w:ascii="Arial" w:hAnsi="Arial" w:cs="Arial"/>
          <w:lang w:val="en-GB"/>
        </w:rPr>
        <w:instrText xml:space="preserve"> ADDIN EN.CITE.DATA </w:instrText>
      </w:r>
      <w:r w:rsidRPr="00465644" w:rsidR="002E09A9">
        <w:rPr>
          <w:rFonts w:ascii="Arial" w:hAnsi="Arial" w:cs="Arial"/>
          <w:lang w:val="en-GB"/>
        </w:rPr>
      </w:r>
      <w:r w:rsidRPr="00465644" w:rsidR="002E09A9">
        <w:rPr>
          <w:rFonts w:ascii="Arial" w:hAnsi="Arial" w:cs="Arial"/>
          <w:lang w:val="en-GB"/>
        </w:rPr>
        <w:fldChar w:fldCharType="end"/>
      </w:r>
      <w:r w:rsidRPr="00465644" w:rsidR="002E09A9">
        <w:rPr>
          <w:rFonts w:ascii="Arial" w:hAnsi="Arial" w:cs="Arial"/>
          <w:lang w:val="en-GB"/>
        </w:rPr>
      </w:r>
      <w:r w:rsidRPr="00465644" w:rsidR="002E09A9">
        <w:rPr>
          <w:rFonts w:ascii="Arial" w:hAnsi="Arial" w:cs="Arial"/>
          <w:lang w:val="en-GB"/>
        </w:rPr>
        <w:fldChar w:fldCharType="separate"/>
      </w:r>
      <w:r w:rsidRPr="00465644" w:rsidR="002E09A9">
        <w:rPr>
          <w:rFonts w:ascii="Arial" w:hAnsi="Arial" w:cs="Arial"/>
          <w:noProof/>
          <w:lang w:val="en-GB"/>
        </w:rPr>
        <w:t>(12)</w:t>
      </w:r>
      <w:r w:rsidRPr="00465644" w:rsidR="002E09A9">
        <w:rPr>
          <w:rFonts w:ascii="Arial" w:hAnsi="Arial" w:cs="Arial"/>
          <w:lang w:val="en-GB"/>
        </w:rPr>
        <w:fldChar w:fldCharType="end"/>
      </w:r>
      <w:r w:rsidRPr="00465644" w:rsidR="00BF0B3A">
        <w:rPr>
          <w:rFonts w:ascii="Arial" w:hAnsi="Arial" w:cs="Arial"/>
          <w:lang w:val="en-GB"/>
        </w:rPr>
        <w:t xml:space="preserve"> due to concerns regarding haemorrhagic complications, especially uterine bleeding.</w:t>
      </w:r>
    </w:p>
    <w:p w:rsidRPr="00465644" w:rsidR="001E6963" w:rsidP="00B958DE" w:rsidRDefault="003D575E" w14:paraId="37CA6C85" w14:textId="76FA8C1D">
      <w:pPr>
        <w:jc w:val="both"/>
        <w:rPr>
          <w:rFonts w:ascii="Arial" w:hAnsi="Arial" w:cs="Arial"/>
          <w:lang w:val="en-GB"/>
        </w:rPr>
      </w:pPr>
      <w:r w:rsidRPr="00465644">
        <w:rPr>
          <w:rFonts w:ascii="Arial" w:hAnsi="Arial" w:cs="Arial"/>
          <w:lang w:val="en-GB"/>
        </w:rPr>
        <w:t xml:space="preserve">The </w:t>
      </w:r>
      <w:r w:rsidRPr="00465644" w:rsidR="00C84805">
        <w:rPr>
          <w:rFonts w:ascii="Arial" w:hAnsi="Arial" w:cs="Arial"/>
          <w:lang w:val="en-GB"/>
        </w:rPr>
        <w:t>evidenc</w:t>
      </w:r>
      <w:r w:rsidRPr="00465644" w:rsidR="008C569E">
        <w:rPr>
          <w:rFonts w:ascii="Arial" w:hAnsi="Arial" w:cs="Arial"/>
          <w:lang w:val="en-GB"/>
        </w:rPr>
        <w:t>e available to support decision-</w:t>
      </w:r>
      <w:r w:rsidRPr="00465644" w:rsidR="00C84805">
        <w:rPr>
          <w:rFonts w:ascii="Arial" w:hAnsi="Arial" w:cs="Arial"/>
          <w:lang w:val="en-GB"/>
        </w:rPr>
        <w:t xml:space="preserve">making </w:t>
      </w:r>
      <w:r w:rsidRPr="00465644" w:rsidR="00A014E7">
        <w:rPr>
          <w:rFonts w:ascii="Arial" w:hAnsi="Arial" w:cs="Arial"/>
          <w:lang w:val="en-GB"/>
        </w:rPr>
        <w:t xml:space="preserve">in the context of high risk/intermediate high-risk PE </w:t>
      </w:r>
      <w:r w:rsidRPr="00465644" w:rsidR="00970C99">
        <w:rPr>
          <w:rFonts w:ascii="Arial" w:hAnsi="Arial" w:cs="Arial"/>
          <w:lang w:val="en-GB"/>
        </w:rPr>
        <w:t xml:space="preserve">in pregnancy </w:t>
      </w:r>
      <w:r w:rsidRPr="00465644" w:rsidR="00AC1215">
        <w:rPr>
          <w:rFonts w:ascii="Arial" w:hAnsi="Arial" w:cs="Arial"/>
          <w:lang w:val="en-GB"/>
        </w:rPr>
        <w:t xml:space="preserve">is </w:t>
      </w:r>
      <w:r w:rsidRPr="00465644" w:rsidR="00C84805">
        <w:rPr>
          <w:rFonts w:ascii="Arial" w:hAnsi="Arial" w:cs="Arial"/>
          <w:lang w:val="en-GB"/>
        </w:rPr>
        <w:t>affected by</w:t>
      </w:r>
      <w:r w:rsidRPr="00465644">
        <w:rPr>
          <w:rFonts w:ascii="Arial" w:hAnsi="Arial" w:cs="Arial"/>
          <w:lang w:val="en-GB"/>
        </w:rPr>
        <w:t xml:space="preserve"> heterogene</w:t>
      </w:r>
      <w:r w:rsidRPr="00465644" w:rsidR="00AA386A">
        <w:rPr>
          <w:rFonts w:ascii="Arial" w:hAnsi="Arial" w:cs="Arial"/>
          <w:lang w:val="en-GB"/>
        </w:rPr>
        <w:t>ous clinical reports</w:t>
      </w:r>
      <w:r w:rsidRPr="00465644" w:rsidR="00B0548C">
        <w:rPr>
          <w:rFonts w:ascii="Arial" w:hAnsi="Arial" w:cs="Arial"/>
          <w:lang w:val="en-GB"/>
        </w:rPr>
        <w:t xml:space="preserve"> and absence of randomised clinical trials</w:t>
      </w:r>
      <w:r w:rsidRPr="00465644" w:rsidR="002E09A9">
        <w:rPr>
          <w:rFonts w:ascii="Arial" w:hAnsi="Arial" w:cs="Arial"/>
          <w:lang w:val="en-GB"/>
        </w:rPr>
        <w:fldChar w:fldCharType="begin"/>
      </w:r>
      <w:r w:rsidRPr="00465644" w:rsidR="002E09A9">
        <w:rPr>
          <w:rFonts w:ascii="Arial" w:hAnsi="Arial" w:cs="Arial"/>
          <w:lang w:val="en-GB"/>
        </w:rPr>
        <w:instrText xml:space="preserve"> ADDIN EN.CITE &lt;EndNote&gt;&lt;Cite&gt;&lt;Author&gt;Meng&lt;/Author&gt;&lt;Year&gt;2015&lt;/Year&gt;&lt;RecNum&gt;179&lt;/RecNum&gt;&lt;DisplayText&gt;(13)&lt;/DisplayText&gt;&lt;record&gt;&lt;rec-number&gt;179&lt;/rec-number&gt;&lt;foreign-keys&gt;&lt;key app="EN" db-id="rddsvz22gwvvdjewdtp5p0pmfrwzzwfzzx0a" timestamp="1704469488"&gt;179&lt;/key&gt;&lt;/foreign-keys&gt;&lt;ref-type name="Journal Article"&gt;17&lt;/ref-type&gt;&lt;contributors&gt;&lt;authors&gt;&lt;author&gt;Meng, K.&lt;/author&gt;&lt;author&gt;Hu, X.&lt;/author&gt;&lt;author&gt;Peng, X.&lt;/author&gt;&lt;author&gt;Zhang, Z.&lt;/author&gt;&lt;/authors&gt;&lt;/contributors&gt;&lt;auth-address&gt;Department of Obstetrics and Gynecology , Beijing Chaoyang Hospital , and.&lt;/auth-address&gt;&lt;titles&gt;&lt;title&gt;Incidence of venous thromboembolism during pregnancy and the puerperium: a systematic review and meta-analysis&lt;/title&gt;&lt;secondary-title&gt;J Matern Fetal Neonatal Med&lt;/secondary-title&gt;&lt;/titles&gt;&lt;periodical&gt;&lt;full-title&gt;J Matern Fetal Neonatal Med&lt;/full-title&gt;&lt;/periodical&gt;&lt;pages&gt;245-53&lt;/pages&gt;&lt;volume&gt;28&lt;/volume&gt;&lt;number&gt;3&lt;/number&gt;&lt;edition&gt;20140507&lt;/edition&gt;&lt;keywords&gt;&lt;keyword&gt;Female&lt;/keyword&gt;&lt;keyword&gt;Humans&lt;/keyword&gt;&lt;keyword&gt;Postpartum Period/*blood&lt;/keyword&gt;&lt;keyword&gt;Pregnancy&lt;/keyword&gt;&lt;keyword&gt;Pregnancy Complications, Cardiovascular/*epidemiology&lt;/keyword&gt;&lt;keyword&gt;Venous Thromboembolism/*epidemiology&lt;/keyword&gt;&lt;keyword&gt;Incidence&lt;/keyword&gt;&lt;keyword&gt;meta-analysis&lt;/keyword&gt;&lt;keyword&gt;puerperium&lt;/keyword&gt;&lt;keyword&gt;venous thromboembolism&lt;/keyword&gt;&lt;/keywords&gt;&lt;dates&gt;&lt;year&gt;2015&lt;/year&gt;&lt;pub-dates&gt;&lt;date&gt;Feb&lt;/date&gt;&lt;/pub-dates&gt;&lt;/dates&gt;&lt;isbn&gt;1476-4954 (Electronic)&amp;#xD;1476-4954 (Linking)&lt;/isbn&gt;&lt;accession-num&gt;24716782&lt;/accession-num&gt;&lt;urls&gt;&lt;related-urls&gt;&lt;url&gt;https://www.ncbi.nlm.nih.gov/pubmed/24716782&lt;/url&gt;&lt;/related-urls&gt;&lt;/urls&gt;&lt;electronic-resource-num&gt;10.3109/14767058.2014.913130&lt;/electronic-resource-num&gt;&lt;remote-database-name&gt;Medline&lt;/remote-database-name&gt;&lt;remote-database-provider&gt;NLM&lt;/remote-database-provider&gt;&lt;/record&gt;&lt;/Cite&gt;&lt;/EndNote&gt;</w:instrText>
      </w:r>
      <w:r w:rsidRPr="00465644" w:rsidR="002E09A9">
        <w:rPr>
          <w:rFonts w:ascii="Arial" w:hAnsi="Arial" w:cs="Arial"/>
          <w:lang w:val="en-GB"/>
        </w:rPr>
        <w:fldChar w:fldCharType="separate"/>
      </w:r>
      <w:r w:rsidRPr="00465644" w:rsidR="002E09A9">
        <w:rPr>
          <w:rFonts w:ascii="Arial" w:hAnsi="Arial" w:cs="Arial"/>
          <w:noProof/>
          <w:lang w:val="en-GB"/>
        </w:rPr>
        <w:t>(13)</w:t>
      </w:r>
      <w:r w:rsidRPr="00465644" w:rsidR="002E09A9">
        <w:rPr>
          <w:rFonts w:ascii="Arial" w:hAnsi="Arial" w:cs="Arial"/>
          <w:lang w:val="en-GB"/>
        </w:rPr>
        <w:fldChar w:fldCharType="end"/>
      </w:r>
      <w:r w:rsidRPr="00465644" w:rsidR="009D276C">
        <w:rPr>
          <w:rFonts w:ascii="Arial" w:hAnsi="Arial" w:cs="Arial"/>
          <w:lang w:val="en-GB"/>
        </w:rPr>
        <w:t>.</w:t>
      </w:r>
    </w:p>
    <w:p w:rsidRPr="00465644" w:rsidR="00C610A6" w:rsidP="00B958DE" w:rsidRDefault="003A0EB5" w14:paraId="6BB1E97B" w14:textId="4FA1B65F">
      <w:pPr>
        <w:jc w:val="both"/>
        <w:rPr>
          <w:rFonts w:ascii="Arial" w:hAnsi="Arial" w:cs="Arial"/>
          <w:lang w:val="en-GB"/>
        </w:rPr>
      </w:pPr>
      <w:r w:rsidRPr="00465644">
        <w:rPr>
          <w:rFonts w:ascii="Arial" w:hAnsi="Arial" w:cs="Arial"/>
          <w:lang w:val="en-GB"/>
        </w:rPr>
        <w:t xml:space="preserve">In 2019, the ISTH </w:t>
      </w:r>
      <w:r w:rsidRPr="00465644" w:rsidR="00B0548C">
        <w:rPr>
          <w:rFonts w:ascii="Arial" w:hAnsi="Arial" w:cs="Arial"/>
          <w:lang w:val="en-GB"/>
        </w:rPr>
        <w:t>launched</w:t>
      </w:r>
      <w:r w:rsidRPr="00465644" w:rsidR="00C610A6">
        <w:rPr>
          <w:rFonts w:ascii="Arial" w:hAnsi="Arial" w:cs="Arial"/>
          <w:lang w:val="en-GB"/>
        </w:rPr>
        <w:t xml:space="preserve"> an international registry to collect information on </w:t>
      </w:r>
      <w:r w:rsidRPr="00465644" w:rsidR="00A014E7">
        <w:rPr>
          <w:rFonts w:ascii="Arial" w:hAnsi="Arial" w:cs="Arial"/>
          <w:lang w:val="en-GB"/>
        </w:rPr>
        <w:t xml:space="preserve">high-risk </w:t>
      </w:r>
      <w:r w:rsidRPr="00465644" w:rsidR="004F06F3">
        <w:rPr>
          <w:rFonts w:ascii="Arial" w:hAnsi="Arial" w:cs="Arial"/>
          <w:lang w:val="en-GB"/>
        </w:rPr>
        <w:t xml:space="preserve">PE and </w:t>
      </w:r>
      <w:r w:rsidRPr="00465644" w:rsidR="00874EBB">
        <w:rPr>
          <w:rFonts w:ascii="Arial" w:hAnsi="Arial" w:cs="Arial"/>
          <w:lang w:val="en-GB"/>
        </w:rPr>
        <w:t xml:space="preserve">its </w:t>
      </w:r>
      <w:r w:rsidRPr="00465644" w:rsidR="004F06F3">
        <w:rPr>
          <w:rFonts w:ascii="Arial" w:hAnsi="Arial" w:cs="Arial"/>
          <w:lang w:val="en-GB"/>
        </w:rPr>
        <w:t xml:space="preserve">treatment in </w:t>
      </w:r>
      <w:r w:rsidRPr="00465644" w:rsidR="00C610A6">
        <w:rPr>
          <w:rFonts w:ascii="Arial" w:hAnsi="Arial" w:cs="Arial"/>
          <w:lang w:val="en-GB"/>
        </w:rPr>
        <w:t xml:space="preserve">pregnancy and </w:t>
      </w:r>
      <w:r w:rsidRPr="00465644" w:rsidR="00970C99">
        <w:rPr>
          <w:rFonts w:ascii="Arial" w:hAnsi="Arial" w:cs="Arial"/>
          <w:lang w:val="en-GB"/>
        </w:rPr>
        <w:t xml:space="preserve">the </w:t>
      </w:r>
      <w:r w:rsidRPr="00465644" w:rsidR="00C610A6">
        <w:rPr>
          <w:rFonts w:ascii="Arial" w:hAnsi="Arial" w:cs="Arial"/>
          <w:lang w:val="en-GB"/>
        </w:rPr>
        <w:t>post-partum period</w:t>
      </w:r>
      <w:r w:rsidRPr="00465644">
        <w:rPr>
          <w:rFonts w:ascii="Arial" w:hAnsi="Arial" w:cs="Arial"/>
          <w:lang w:val="en-GB"/>
        </w:rPr>
        <w:t>, which is currently ongoing</w:t>
      </w:r>
      <w:r w:rsidRPr="00465644" w:rsidR="002E09A9">
        <w:rPr>
          <w:rFonts w:ascii="Arial" w:hAnsi="Arial" w:cs="Arial"/>
          <w:lang w:val="en-GB"/>
        </w:rPr>
        <w:t xml:space="preserve"> </w:t>
      </w:r>
      <w:r w:rsidRPr="00465644" w:rsidR="002E09A9">
        <w:rPr>
          <w:rFonts w:ascii="Arial" w:hAnsi="Arial" w:cs="Arial"/>
          <w:lang w:val="en-GB"/>
        </w:rPr>
        <w:fldChar w:fldCharType="begin">
          <w:fldData xml:space="preserve">PEVuZE5vdGU+PENpdGU+PEF1dGhvcj5PdGhtYW48L0F1dGhvcj48WWVhcj4yMDE5PC9ZZWFyPjxS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</w:fldData>
        </w:fldChar>
      </w:r>
      <w:r w:rsidRPr="00465644" w:rsidR="002E09A9">
        <w:rPr>
          <w:rFonts w:ascii="Arial" w:hAnsi="Arial" w:cs="Arial"/>
          <w:lang w:val="en-GB"/>
        </w:rPr>
        <w:instrText xml:space="preserve"> ADDIN EN.CITE </w:instrText>
      </w:r>
      <w:r w:rsidRPr="00465644" w:rsidR="002E09A9">
        <w:rPr>
          <w:rFonts w:ascii="Arial" w:hAnsi="Arial" w:cs="Arial"/>
          <w:lang w:val="en-GB"/>
        </w:rPr>
        <w:fldChar w:fldCharType="begin">
          <w:fldData xml:space="preserve">PEVuZE5vdGU+PENpdGU+PEF1dGhvcj5PdGhtYW48L0F1dGhvcj48WWVhcj4yMDE5PC9ZZWFyPjxS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</w:fldData>
        </w:fldChar>
      </w:r>
      <w:r w:rsidRPr="00465644" w:rsidR="002E09A9">
        <w:rPr>
          <w:rFonts w:ascii="Arial" w:hAnsi="Arial" w:cs="Arial"/>
          <w:lang w:val="en-GB"/>
        </w:rPr>
        <w:instrText xml:space="preserve"> ADDIN EN.CITE.DATA </w:instrText>
      </w:r>
      <w:r w:rsidRPr="00465644" w:rsidR="002E09A9">
        <w:rPr>
          <w:rFonts w:ascii="Arial" w:hAnsi="Arial" w:cs="Arial"/>
          <w:lang w:val="en-GB"/>
        </w:rPr>
      </w:r>
      <w:r w:rsidRPr="00465644" w:rsidR="002E09A9">
        <w:rPr>
          <w:rFonts w:ascii="Arial" w:hAnsi="Arial" w:cs="Arial"/>
          <w:lang w:val="en-GB"/>
        </w:rPr>
        <w:fldChar w:fldCharType="end"/>
      </w:r>
      <w:r w:rsidRPr="00465644" w:rsidR="002E09A9">
        <w:rPr>
          <w:rFonts w:ascii="Arial" w:hAnsi="Arial" w:cs="Arial"/>
          <w:lang w:val="en-GB"/>
        </w:rPr>
      </w:r>
      <w:r w:rsidRPr="00465644" w:rsidR="002E09A9">
        <w:rPr>
          <w:rFonts w:ascii="Arial" w:hAnsi="Arial" w:cs="Arial"/>
          <w:lang w:val="en-GB"/>
        </w:rPr>
        <w:fldChar w:fldCharType="separate"/>
      </w:r>
      <w:r w:rsidRPr="00465644" w:rsidR="002E09A9">
        <w:rPr>
          <w:rFonts w:ascii="Arial" w:hAnsi="Arial" w:cs="Arial"/>
          <w:noProof/>
          <w:lang w:val="en-GB"/>
        </w:rPr>
        <w:t>(14)</w:t>
      </w:r>
      <w:r w:rsidRPr="00465644" w:rsidR="002E09A9">
        <w:rPr>
          <w:rFonts w:ascii="Arial" w:hAnsi="Arial" w:cs="Arial"/>
          <w:lang w:val="en-GB"/>
        </w:rPr>
        <w:fldChar w:fldCharType="end"/>
      </w:r>
      <w:r w:rsidRPr="00465644" w:rsidR="00C610A6">
        <w:rPr>
          <w:rFonts w:ascii="Arial" w:hAnsi="Arial" w:cs="Arial"/>
          <w:lang w:val="en-GB"/>
        </w:rPr>
        <w:t xml:space="preserve">. </w:t>
      </w:r>
      <w:r w:rsidRPr="00465644" w:rsidR="003E5482">
        <w:rPr>
          <w:rFonts w:ascii="Arial" w:hAnsi="Arial" w:cs="Arial"/>
          <w:lang w:val="en-GB"/>
        </w:rPr>
        <w:t>Value of medical registries is exceptional in the context of rare and emerging diseases. But global</w:t>
      </w:r>
      <w:r w:rsidRPr="00465644" w:rsidR="008B45DC">
        <w:rPr>
          <w:rFonts w:ascii="Arial" w:hAnsi="Arial" w:cs="Arial"/>
          <w:lang w:val="en-GB"/>
        </w:rPr>
        <w:t xml:space="preserve"> </w:t>
      </w:r>
      <w:r w:rsidRPr="00465644" w:rsidR="003E5482">
        <w:rPr>
          <w:rFonts w:ascii="Arial" w:hAnsi="Arial" w:cs="Arial"/>
          <w:lang w:val="en-GB"/>
        </w:rPr>
        <w:t xml:space="preserve">registries can face several challenges which have been highlighted recently. </w:t>
      </w:r>
    </w:p>
    <w:p w:rsidRPr="00465644" w:rsidR="002A5553" w:rsidP="00B958DE" w:rsidRDefault="002A5553" w14:paraId="39CC4748" w14:textId="2118CDF3">
      <w:pPr>
        <w:jc w:val="both"/>
        <w:rPr>
          <w:rFonts w:ascii="Arial" w:hAnsi="Arial" w:cs="Arial"/>
          <w:lang w:val="en-GB"/>
        </w:rPr>
      </w:pPr>
      <w:r w:rsidRPr="00465644">
        <w:rPr>
          <w:rFonts w:ascii="Arial" w:hAnsi="Arial" w:cs="Arial"/>
          <w:lang w:val="en-GB"/>
        </w:rPr>
        <w:t>One of the key issues faced by global registries has been the difference in legal ethical framework</w:t>
      </w:r>
      <w:r w:rsidRPr="00465644" w:rsidR="00970C99">
        <w:rPr>
          <w:rFonts w:ascii="Arial" w:hAnsi="Arial" w:cs="Arial"/>
          <w:lang w:val="en-GB"/>
        </w:rPr>
        <w:t>s</w:t>
      </w:r>
      <w:r w:rsidRPr="00465644">
        <w:rPr>
          <w:rFonts w:ascii="Arial" w:hAnsi="Arial" w:cs="Arial"/>
          <w:lang w:val="en-GB"/>
        </w:rPr>
        <w:t xml:space="preserve"> and data sharing between countries resulting in significant time delays.</w:t>
      </w:r>
    </w:p>
    <w:p w:rsidRPr="00465644" w:rsidR="003E5482" w:rsidP="00B958DE" w:rsidRDefault="003E5482" w14:paraId="13C63464" w14:textId="77777777">
      <w:pPr>
        <w:jc w:val="both"/>
        <w:rPr>
          <w:rFonts w:ascii="Arial" w:hAnsi="Arial" w:cs="Arial"/>
          <w:lang w:val="en-GB"/>
        </w:rPr>
      </w:pPr>
    </w:p>
    <w:p w:rsidRPr="00465644" w:rsidR="009B5E7B" w:rsidP="00B958DE" w:rsidRDefault="009B5E7B" w14:paraId="2356F23F" w14:textId="3B6B035A">
      <w:pPr>
        <w:jc w:val="both"/>
        <w:rPr>
          <w:rFonts w:ascii="Arial" w:hAnsi="Arial" w:cs="Arial"/>
          <w:lang w:val="en-GB"/>
        </w:rPr>
      </w:pPr>
      <w:r w:rsidRPr="00465644">
        <w:rPr>
          <w:rFonts w:ascii="Arial" w:hAnsi="Arial" w:cs="Arial"/>
          <w:lang w:val="en-GB"/>
        </w:rPr>
        <w:t xml:space="preserve">In the Women’s Health Strategy, the </w:t>
      </w:r>
      <w:r w:rsidRPr="00465644" w:rsidR="001E6963">
        <w:rPr>
          <w:rFonts w:ascii="Arial" w:hAnsi="Arial" w:cs="Arial"/>
          <w:lang w:val="en-GB"/>
        </w:rPr>
        <w:t>Departmen</w:t>
      </w:r>
      <w:r w:rsidRPr="00465644" w:rsidR="00C84805">
        <w:rPr>
          <w:rFonts w:ascii="Arial" w:hAnsi="Arial" w:cs="Arial"/>
          <w:lang w:val="en-GB"/>
        </w:rPr>
        <w:t>t of Health and Social Care has</w:t>
      </w:r>
      <w:r w:rsidRPr="00465644" w:rsidR="001E6963">
        <w:rPr>
          <w:rFonts w:ascii="Arial" w:hAnsi="Arial" w:cs="Arial"/>
          <w:lang w:val="en-GB"/>
        </w:rPr>
        <w:t xml:space="preserve"> </w:t>
      </w:r>
      <w:r w:rsidRPr="00465644" w:rsidR="00C610A6">
        <w:rPr>
          <w:rFonts w:ascii="Arial" w:hAnsi="Arial" w:cs="Arial"/>
          <w:lang w:val="en-GB"/>
        </w:rPr>
        <w:t>clearly set</w:t>
      </w:r>
      <w:r w:rsidRPr="00465644" w:rsidR="00132726">
        <w:rPr>
          <w:rFonts w:ascii="Arial" w:hAnsi="Arial" w:cs="Arial"/>
          <w:lang w:val="en-GB"/>
        </w:rPr>
        <w:t xml:space="preserve"> out</w:t>
      </w:r>
      <w:r w:rsidRPr="00465644" w:rsidR="00C610A6">
        <w:rPr>
          <w:rFonts w:ascii="Arial" w:hAnsi="Arial" w:cs="Arial"/>
          <w:lang w:val="en-GB"/>
        </w:rPr>
        <w:t xml:space="preserve"> </w:t>
      </w:r>
      <w:r w:rsidRPr="00465644" w:rsidR="004F06F3">
        <w:rPr>
          <w:rFonts w:ascii="Arial" w:hAnsi="Arial" w:cs="Arial"/>
          <w:lang w:val="en-GB"/>
        </w:rPr>
        <w:t xml:space="preserve">to </w:t>
      </w:r>
      <w:r w:rsidRPr="00465644">
        <w:rPr>
          <w:rFonts w:ascii="Arial" w:hAnsi="Arial" w:cs="Arial"/>
          <w:lang w:val="en-GB"/>
        </w:rPr>
        <w:t>address</w:t>
      </w:r>
      <w:r w:rsidRPr="00465644" w:rsidR="001E6963">
        <w:rPr>
          <w:rFonts w:ascii="Arial" w:hAnsi="Arial" w:cs="Arial"/>
          <w:lang w:val="en-GB"/>
        </w:rPr>
        <w:t xml:space="preserve"> the lack of research </w:t>
      </w:r>
      <w:r w:rsidRPr="00465644" w:rsidR="004F06F3">
        <w:rPr>
          <w:rFonts w:ascii="Arial" w:hAnsi="Arial" w:cs="Arial"/>
          <w:lang w:val="en-GB"/>
        </w:rPr>
        <w:t xml:space="preserve">into women’s health conditions, with pregnancy-related health issues being one of the top priorities highlighted in their </w:t>
      </w:r>
      <w:hyperlink w:history="1" r:id="rId8">
        <w:r w:rsidRPr="00465644" w:rsidR="004F06F3">
          <w:rPr>
            <w:rStyle w:val="Hyperlink"/>
            <w:rFonts w:ascii="Arial" w:hAnsi="Arial" w:cs="Arial"/>
            <w:lang w:val="en-GB"/>
          </w:rPr>
          <w:t>call for evidence public survey.</w:t>
        </w:r>
      </w:hyperlink>
    </w:p>
    <w:p w:rsidRPr="00465644" w:rsidR="00C610A6" w:rsidP="00B958DE" w:rsidRDefault="00C84805" w14:paraId="5998175A" w14:textId="33419F11">
      <w:pPr>
        <w:jc w:val="both"/>
        <w:rPr>
          <w:rFonts w:ascii="Arial" w:hAnsi="Arial" w:cs="Arial"/>
          <w:lang w:val="en-GB"/>
        </w:rPr>
      </w:pPr>
      <w:r w:rsidRPr="00465644">
        <w:rPr>
          <w:rFonts w:ascii="Arial" w:hAnsi="Arial" w:cs="Arial"/>
          <w:lang w:val="en-GB"/>
        </w:rPr>
        <w:t>In the</w:t>
      </w:r>
      <w:r w:rsidRPr="00465644" w:rsidR="00C610A6">
        <w:rPr>
          <w:rFonts w:ascii="Arial" w:hAnsi="Arial" w:cs="Arial"/>
          <w:lang w:val="en-GB"/>
        </w:rPr>
        <w:t xml:space="preserve"> context</w:t>
      </w:r>
      <w:r w:rsidRPr="00465644">
        <w:rPr>
          <w:rFonts w:ascii="Arial" w:hAnsi="Arial" w:cs="Arial"/>
          <w:lang w:val="en-GB"/>
        </w:rPr>
        <w:t xml:space="preserve"> of this nati</w:t>
      </w:r>
      <w:r w:rsidRPr="00465644" w:rsidR="003A0EB5">
        <w:rPr>
          <w:rFonts w:ascii="Arial" w:hAnsi="Arial" w:cs="Arial"/>
          <w:lang w:val="en-GB"/>
        </w:rPr>
        <w:t xml:space="preserve">onal and international strive for </w:t>
      </w:r>
      <w:r w:rsidRPr="00465644">
        <w:rPr>
          <w:rFonts w:ascii="Arial" w:hAnsi="Arial" w:cs="Arial"/>
          <w:lang w:val="en-GB"/>
        </w:rPr>
        <w:t xml:space="preserve">better evidence </w:t>
      </w:r>
      <w:r w:rsidRPr="00465644" w:rsidR="004F06F3">
        <w:rPr>
          <w:rFonts w:ascii="Arial" w:hAnsi="Arial" w:cs="Arial"/>
          <w:lang w:val="en-GB"/>
        </w:rPr>
        <w:t>and improve</w:t>
      </w:r>
      <w:r w:rsidRPr="00465644" w:rsidR="00874EBB">
        <w:rPr>
          <w:rFonts w:ascii="Arial" w:hAnsi="Arial" w:cs="Arial"/>
          <w:lang w:val="en-GB"/>
        </w:rPr>
        <w:t>d</w:t>
      </w:r>
      <w:r w:rsidRPr="00465644" w:rsidR="004F06F3">
        <w:rPr>
          <w:rFonts w:ascii="Arial" w:hAnsi="Arial" w:cs="Arial"/>
          <w:lang w:val="en-GB"/>
        </w:rPr>
        <w:t xml:space="preserve"> maternal outcomes</w:t>
      </w:r>
      <w:r w:rsidRPr="00465644" w:rsidR="00C610A6">
        <w:rPr>
          <w:rFonts w:ascii="Arial" w:hAnsi="Arial" w:cs="Arial"/>
          <w:lang w:val="en-GB"/>
        </w:rPr>
        <w:t xml:space="preserve">, we wish to </w:t>
      </w:r>
      <w:r w:rsidRPr="00465644" w:rsidR="00874EBB">
        <w:rPr>
          <w:rFonts w:ascii="Arial" w:hAnsi="Arial" w:cs="Arial"/>
          <w:lang w:val="en-GB"/>
        </w:rPr>
        <w:t xml:space="preserve">perform </w:t>
      </w:r>
      <w:r w:rsidRPr="00465644" w:rsidR="00C610A6">
        <w:rPr>
          <w:rFonts w:ascii="Arial" w:hAnsi="Arial" w:cs="Arial"/>
          <w:lang w:val="en-GB"/>
        </w:rPr>
        <w:t xml:space="preserve">a comprehensive </w:t>
      </w:r>
      <w:r w:rsidRPr="00465644" w:rsidR="007D580D">
        <w:rPr>
          <w:rFonts w:ascii="Arial" w:hAnsi="Arial" w:cs="Arial"/>
          <w:lang w:val="en-GB"/>
        </w:rPr>
        <w:t xml:space="preserve">pan-UK </w:t>
      </w:r>
      <w:r w:rsidRPr="00465644" w:rsidR="00C610A6">
        <w:rPr>
          <w:rFonts w:ascii="Arial" w:hAnsi="Arial" w:cs="Arial"/>
          <w:lang w:val="en-GB"/>
        </w:rPr>
        <w:t xml:space="preserve">assessment of current management of </w:t>
      </w:r>
      <w:r w:rsidRPr="00465644" w:rsidR="00F13C0A">
        <w:rPr>
          <w:rFonts w:ascii="Arial" w:hAnsi="Arial" w:cs="Arial"/>
          <w:lang w:val="en-GB"/>
        </w:rPr>
        <w:t xml:space="preserve">high-risk </w:t>
      </w:r>
      <w:r w:rsidRPr="00465644" w:rsidR="00C610A6">
        <w:rPr>
          <w:rFonts w:ascii="Arial" w:hAnsi="Arial" w:cs="Arial"/>
          <w:lang w:val="en-GB"/>
        </w:rPr>
        <w:t xml:space="preserve">and </w:t>
      </w:r>
      <w:r w:rsidRPr="00465644" w:rsidR="00F13C0A">
        <w:rPr>
          <w:rFonts w:ascii="Arial" w:hAnsi="Arial" w:cs="Arial"/>
          <w:lang w:val="en-GB"/>
        </w:rPr>
        <w:t>intermediate high-risk</w:t>
      </w:r>
      <w:r w:rsidRPr="00465644" w:rsidR="00C610A6">
        <w:rPr>
          <w:rFonts w:ascii="Arial" w:hAnsi="Arial" w:cs="Arial"/>
          <w:lang w:val="en-GB"/>
        </w:rPr>
        <w:t xml:space="preserve"> PE</w:t>
      </w:r>
      <w:r w:rsidRPr="00465644" w:rsidR="00B0548C">
        <w:rPr>
          <w:rFonts w:ascii="Arial" w:hAnsi="Arial" w:cs="Arial"/>
          <w:lang w:val="en-GB"/>
        </w:rPr>
        <w:t xml:space="preserve"> in pregnancy and puerp</w:t>
      </w:r>
      <w:r w:rsidRPr="00465644" w:rsidR="007D580D">
        <w:rPr>
          <w:rFonts w:ascii="Arial" w:hAnsi="Arial" w:cs="Arial"/>
          <w:lang w:val="en-GB"/>
        </w:rPr>
        <w:t>erium.</w:t>
      </w:r>
    </w:p>
    <w:p w:rsidRPr="00465644" w:rsidR="00753633" w:rsidP="00B958DE" w:rsidRDefault="00753633" w14:paraId="3AC4C7F0" w14:textId="77777777">
      <w:pPr>
        <w:jc w:val="both"/>
        <w:rPr>
          <w:rFonts w:ascii="Arial" w:hAnsi="Arial" w:cs="Arial"/>
          <w:lang w:val="en-GB"/>
        </w:rPr>
      </w:pPr>
    </w:p>
    <w:p w:rsidRPr="00465644" w:rsidR="00CA3A7E" w:rsidP="00B958DE" w:rsidRDefault="00CA3A7E" w14:paraId="2A371FC6" w14:textId="77777777">
      <w:pPr>
        <w:jc w:val="both"/>
        <w:rPr>
          <w:rFonts w:ascii="Arial" w:hAnsi="Arial" w:cs="Arial"/>
          <w:u w:val="single"/>
          <w:lang w:val="en-GB"/>
        </w:rPr>
      </w:pPr>
      <w:r w:rsidRPr="00465644">
        <w:rPr>
          <w:rFonts w:ascii="Arial" w:hAnsi="Arial" w:cs="Arial"/>
          <w:u w:val="single"/>
          <w:lang w:val="en-GB"/>
        </w:rPr>
        <w:t>Aims</w:t>
      </w:r>
    </w:p>
    <w:p w:rsidRPr="00465644" w:rsidR="00CA3A7E" w:rsidP="003A0EB5" w:rsidRDefault="00D157D1" w14:paraId="1FCAC3C0" w14:textId="17887EF4">
      <w:pPr>
        <w:pStyle w:val="ListParagraph"/>
        <w:numPr>
          <w:ilvl w:val="0"/>
          <w:numId w:val="6"/>
        </w:numPr>
        <w:jc w:val="both"/>
        <w:rPr>
          <w:rFonts w:ascii="Arial" w:hAnsi="Arial" w:cs="Arial"/>
          <w:lang w:val="en-GB"/>
        </w:rPr>
      </w:pPr>
      <w:r w:rsidRPr="00465644">
        <w:rPr>
          <w:rFonts w:ascii="Arial" w:hAnsi="Arial" w:cs="Arial"/>
          <w:lang w:val="en-GB"/>
        </w:rPr>
        <w:t>To assess current</w:t>
      </w:r>
      <w:r w:rsidRPr="00465644" w:rsidR="00753633">
        <w:rPr>
          <w:rFonts w:ascii="Arial" w:hAnsi="Arial" w:cs="Arial"/>
          <w:lang w:val="en-GB"/>
        </w:rPr>
        <w:t xml:space="preserve"> </w:t>
      </w:r>
      <w:r w:rsidRPr="00465644" w:rsidR="006677CF">
        <w:rPr>
          <w:rFonts w:ascii="Arial" w:hAnsi="Arial" w:cs="Arial"/>
          <w:lang w:val="en-GB"/>
        </w:rPr>
        <w:t xml:space="preserve">management of </w:t>
      </w:r>
      <w:r w:rsidRPr="00465644" w:rsidR="00A014E7">
        <w:rPr>
          <w:rFonts w:ascii="Arial" w:hAnsi="Arial" w:cs="Arial"/>
          <w:lang w:val="en-GB"/>
        </w:rPr>
        <w:t>high-risk</w:t>
      </w:r>
      <w:r w:rsidRPr="00465644" w:rsidR="00CA3A7E">
        <w:rPr>
          <w:rFonts w:ascii="Arial" w:hAnsi="Arial" w:cs="Arial"/>
          <w:lang w:val="en-GB"/>
        </w:rPr>
        <w:t>/</w:t>
      </w:r>
      <w:r w:rsidRPr="00465644" w:rsidR="00A014E7">
        <w:rPr>
          <w:rFonts w:ascii="Arial" w:hAnsi="Arial" w:cs="Arial"/>
          <w:lang w:val="en-GB"/>
        </w:rPr>
        <w:t>intermediate high-risk</w:t>
      </w:r>
      <w:r w:rsidRPr="00465644" w:rsidR="00CA3A7E">
        <w:rPr>
          <w:rFonts w:ascii="Arial" w:hAnsi="Arial" w:cs="Arial"/>
          <w:lang w:val="en-GB"/>
        </w:rPr>
        <w:t xml:space="preserve"> PE</w:t>
      </w:r>
      <w:r w:rsidRPr="00465644" w:rsidR="00B0548C">
        <w:rPr>
          <w:rFonts w:ascii="Arial" w:hAnsi="Arial" w:cs="Arial"/>
          <w:lang w:val="en-GB"/>
        </w:rPr>
        <w:t xml:space="preserve"> during pregnancy and puerp</w:t>
      </w:r>
      <w:r w:rsidRPr="00465644" w:rsidR="006677CF">
        <w:rPr>
          <w:rFonts w:ascii="Arial" w:hAnsi="Arial" w:cs="Arial"/>
          <w:lang w:val="en-GB"/>
        </w:rPr>
        <w:t>erium in the UK and whether this adheres to RCOG guidelines.</w:t>
      </w:r>
    </w:p>
    <w:p w:rsidRPr="00465644" w:rsidR="00D157D1" w:rsidP="003A0EB5" w:rsidRDefault="00D157D1" w14:paraId="49D2E9E0" w14:textId="1B895E74">
      <w:pPr>
        <w:pStyle w:val="ListParagraph"/>
        <w:numPr>
          <w:ilvl w:val="0"/>
          <w:numId w:val="6"/>
        </w:numPr>
        <w:jc w:val="both"/>
        <w:rPr>
          <w:rFonts w:ascii="Arial" w:hAnsi="Arial" w:cs="Arial"/>
          <w:lang w:val="en-GB"/>
        </w:rPr>
      </w:pPr>
      <w:r w:rsidRPr="00465644">
        <w:rPr>
          <w:rFonts w:ascii="Arial" w:hAnsi="Arial" w:cs="Arial"/>
          <w:lang w:val="en-GB"/>
        </w:rPr>
        <w:t xml:space="preserve">To assess obstetric </w:t>
      </w:r>
      <w:r w:rsidRPr="00465644" w:rsidR="006677CF">
        <w:rPr>
          <w:rFonts w:ascii="Arial" w:hAnsi="Arial" w:cs="Arial"/>
          <w:lang w:val="en-GB"/>
        </w:rPr>
        <w:t>and f</w:t>
      </w:r>
      <w:r w:rsidRPr="00465644" w:rsidR="00B0548C">
        <w:rPr>
          <w:rFonts w:ascii="Arial" w:hAnsi="Arial" w:cs="Arial"/>
          <w:lang w:val="en-GB"/>
        </w:rPr>
        <w:t>o</w:t>
      </w:r>
      <w:r w:rsidRPr="00465644" w:rsidR="006677CF">
        <w:rPr>
          <w:rFonts w:ascii="Arial" w:hAnsi="Arial" w:cs="Arial"/>
          <w:lang w:val="en-GB"/>
        </w:rPr>
        <w:t xml:space="preserve">etal </w:t>
      </w:r>
      <w:r w:rsidRPr="00465644" w:rsidR="008C569E">
        <w:rPr>
          <w:rFonts w:ascii="Arial" w:hAnsi="Arial" w:cs="Arial"/>
          <w:lang w:val="en-GB"/>
        </w:rPr>
        <w:t xml:space="preserve">outcomes </w:t>
      </w:r>
      <w:r w:rsidRPr="00465644" w:rsidR="00A014E7">
        <w:rPr>
          <w:rFonts w:ascii="Arial" w:hAnsi="Arial" w:cs="Arial"/>
          <w:lang w:val="en-GB"/>
        </w:rPr>
        <w:t xml:space="preserve">post high-risk/intermediate </w:t>
      </w:r>
      <w:r w:rsidRPr="00465644" w:rsidR="008E6F04">
        <w:rPr>
          <w:rFonts w:ascii="Arial" w:hAnsi="Arial" w:cs="Arial"/>
          <w:lang w:val="en-GB"/>
        </w:rPr>
        <w:t>high-risk</w:t>
      </w:r>
      <w:r w:rsidRPr="00465644" w:rsidR="00A014E7">
        <w:rPr>
          <w:rFonts w:ascii="Arial" w:hAnsi="Arial" w:cs="Arial"/>
          <w:lang w:val="en-GB"/>
        </w:rPr>
        <w:t xml:space="preserve"> PE</w:t>
      </w:r>
      <w:r w:rsidRPr="00465644" w:rsidR="008C569E">
        <w:rPr>
          <w:rFonts w:ascii="Arial" w:hAnsi="Arial" w:cs="Arial"/>
          <w:lang w:val="en-GB"/>
        </w:rPr>
        <w:t>.</w:t>
      </w:r>
    </w:p>
    <w:p w:rsidRPr="00465644" w:rsidR="006677CF" w:rsidP="00B958DE" w:rsidRDefault="006677CF" w14:paraId="3B6311DD" w14:textId="77777777">
      <w:pPr>
        <w:pStyle w:val="ListParagraph"/>
        <w:jc w:val="both"/>
        <w:rPr>
          <w:rFonts w:ascii="Arial" w:hAnsi="Arial" w:cs="Arial"/>
          <w:lang w:val="en-GB"/>
        </w:rPr>
      </w:pPr>
    </w:p>
    <w:p w:rsidRPr="00465644" w:rsidR="00D157D1" w:rsidP="00B958DE" w:rsidRDefault="00D157D1" w14:paraId="62B11CCE" w14:textId="77777777">
      <w:pPr>
        <w:jc w:val="both"/>
        <w:rPr>
          <w:rFonts w:ascii="Arial" w:hAnsi="Arial" w:cs="Arial"/>
          <w:u w:val="single"/>
          <w:lang w:val="en-GB"/>
        </w:rPr>
      </w:pPr>
      <w:r w:rsidRPr="00465644">
        <w:rPr>
          <w:rFonts w:ascii="Arial" w:hAnsi="Arial" w:cs="Arial"/>
          <w:u w:val="single"/>
          <w:lang w:val="en-GB"/>
        </w:rPr>
        <w:t>Methods</w:t>
      </w:r>
    </w:p>
    <w:p w:rsidRPr="00465644" w:rsidR="00513AA0" w:rsidP="00B958DE" w:rsidRDefault="007D580D" w14:paraId="3FAAFCA7" w14:textId="338886DA">
      <w:pPr>
        <w:jc w:val="both"/>
        <w:rPr>
          <w:rFonts w:ascii="Arial" w:hAnsi="Arial" w:cs="Arial"/>
          <w:lang w:val="en-GB"/>
        </w:rPr>
      </w:pPr>
      <w:r w:rsidRPr="00465644">
        <w:rPr>
          <w:rFonts w:ascii="Arial" w:hAnsi="Arial" w:cs="Arial"/>
          <w:lang w:val="en-GB"/>
        </w:rPr>
        <w:t>This a multi-centre</w:t>
      </w:r>
      <w:r w:rsidRPr="00465644" w:rsidR="00513AA0">
        <w:rPr>
          <w:rFonts w:ascii="Arial" w:hAnsi="Arial" w:cs="Arial"/>
          <w:lang w:val="en-GB"/>
        </w:rPr>
        <w:t xml:space="preserve"> audit.</w:t>
      </w:r>
      <w:r w:rsidRPr="00465644" w:rsidR="008F5766">
        <w:rPr>
          <w:rFonts w:ascii="Arial" w:hAnsi="Arial" w:cs="Arial"/>
          <w:lang w:val="en-GB"/>
        </w:rPr>
        <w:t xml:space="preserve"> It is a collaboration between the HaemSTAR and </w:t>
      </w:r>
      <w:r w:rsidRPr="00465644" w:rsidR="008F5766">
        <w:rPr>
          <w:rFonts w:ascii="Arial" w:hAnsi="Arial" w:cs="Arial"/>
        </w:rPr>
        <w:t>UKARCOG</w:t>
      </w:r>
      <w:r w:rsidRPr="00465644" w:rsidR="00F013F0">
        <w:rPr>
          <w:rFonts w:ascii="Arial" w:hAnsi="Arial" w:cs="Arial"/>
        </w:rPr>
        <w:t>,</w:t>
      </w:r>
      <w:r w:rsidRPr="00465644" w:rsidR="008F5766">
        <w:rPr>
          <w:rFonts w:ascii="Arial" w:hAnsi="Arial" w:cs="Arial"/>
        </w:rPr>
        <w:t xml:space="preserve"> the trainee research networks for haematology and obstetrics and gynaecology</w:t>
      </w:r>
      <w:r w:rsidRPr="00465644" w:rsidR="00FA5746">
        <w:rPr>
          <w:rFonts w:ascii="Arial" w:hAnsi="Arial" w:cs="Arial"/>
        </w:rPr>
        <w:t>,</w:t>
      </w:r>
      <w:r w:rsidRPr="00465644" w:rsidR="008F5766">
        <w:rPr>
          <w:rFonts w:ascii="Arial" w:hAnsi="Arial" w:cs="Arial"/>
        </w:rPr>
        <w:t xml:space="preserve"> respectively.</w:t>
      </w:r>
    </w:p>
    <w:p w:rsidRPr="00465644" w:rsidR="00513AA0" w:rsidP="00B958DE" w:rsidRDefault="00513AA0" w14:paraId="1DAB6923" w14:textId="6EFDFF9A">
      <w:pPr>
        <w:jc w:val="both"/>
        <w:rPr>
          <w:rFonts w:ascii="Arial" w:hAnsi="Arial" w:cs="Arial"/>
          <w:lang w:val="en-GB"/>
        </w:rPr>
      </w:pPr>
      <w:r w:rsidRPr="00465644">
        <w:rPr>
          <w:rFonts w:ascii="Arial" w:hAnsi="Arial" w:cs="Arial"/>
          <w:lang w:val="en-GB"/>
        </w:rPr>
        <w:t>Local audit approval will be sought in each trust enrolled in the data collection.</w:t>
      </w:r>
    </w:p>
    <w:p w:rsidRPr="00465644" w:rsidR="007D580D" w:rsidP="00B958DE" w:rsidRDefault="008F5766" w14:paraId="53ED2EB8" w14:textId="7954FBEF">
      <w:pPr>
        <w:jc w:val="both"/>
        <w:rPr>
          <w:rFonts w:ascii="Arial" w:hAnsi="Arial" w:cs="Arial"/>
          <w:lang w:val="en-GB"/>
        </w:rPr>
      </w:pPr>
      <w:r w:rsidRPr="00465644">
        <w:rPr>
          <w:rFonts w:ascii="Arial" w:hAnsi="Arial" w:cs="Arial"/>
          <w:lang w:val="en-GB"/>
        </w:rPr>
        <w:t>R</w:t>
      </w:r>
      <w:r w:rsidRPr="00465644" w:rsidR="007D580D">
        <w:rPr>
          <w:rFonts w:ascii="Arial" w:hAnsi="Arial" w:cs="Arial"/>
          <w:lang w:val="en-GB"/>
        </w:rPr>
        <w:t xml:space="preserve">egional </w:t>
      </w:r>
      <w:r w:rsidRPr="00465644" w:rsidR="009D276C">
        <w:rPr>
          <w:rFonts w:ascii="Arial" w:hAnsi="Arial" w:cs="Arial"/>
          <w:lang w:val="en-GB"/>
        </w:rPr>
        <w:t>coordinators</w:t>
      </w:r>
      <w:r w:rsidRPr="00465644">
        <w:rPr>
          <w:rFonts w:ascii="Arial" w:hAnsi="Arial" w:cs="Arial"/>
          <w:lang w:val="en-GB"/>
        </w:rPr>
        <w:t xml:space="preserve"> from each network</w:t>
      </w:r>
      <w:r w:rsidRPr="00465644" w:rsidR="009D276C">
        <w:rPr>
          <w:rFonts w:ascii="Arial" w:hAnsi="Arial" w:cs="Arial"/>
          <w:lang w:val="en-GB"/>
        </w:rPr>
        <w:t xml:space="preserve"> </w:t>
      </w:r>
      <w:r w:rsidRPr="00465644" w:rsidR="007D580D">
        <w:rPr>
          <w:rFonts w:ascii="Arial" w:hAnsi="Arial" w:cs="Arial"/>
          <w:lang w:val="en-GB"/>
        </w:rPr>
        <w:t>wi</w:t>
      </w:r>
      <w:r w:rsidRPr="00465644" w:rsidR="009D276C">
        <w:rPr>
          <w:rFonts w:ascii="Arial" w:hAnsi="Arial" w:cs="Arial"/>
          <w:lang w:val="en-GB"/>
        </w:rPr>
        <w:t>ll identify suitable trainees to input data</w:t>
      </w:r>
      <w:r w:rsidRPr="00465644" w:rsidR="007D580D">
        <w:rPr>
          <w:rFonts w:ascii="Arial" w:hAnsi="Arial" w:cs="Arial"/>
          <w:lang w:val="en-GB"/>
        </w:rPr>
        <w:t xml:space="preserve"> </w:t>
      </w:r>
      <w:r w:rsidRPr="00465644" w:rsidR="009D276C">
        <w:rPr>
          <w:rFonts w:ascii="Arial" w:hAnsi="Arial" w:cs="Arial"/>
          <w:lang w:val="en-GB"/>
        </w:rPr>
        <w:t xml:space="preserve">from </w:t>
      </w:r>
      <w:r w:rsidRPr="00465644" w:rsidR="007D580D">
        <w:rPr>
          <w:rFonts w:ascii="Arial" w:hAnsi="Arial" w:cs="Arial"/>
          <w:lang w:val="en-GB"/>
        </w:rPr>
        <w:t xml:space="preserve">different </w:t>
      </w:r>
      <w:r w:rsidRPr="00465644" w:rsidR="00B0548C">
        <w:rPr>
          <w:rFonts w:ascii="Arial" w:hAnsi="Arial" w:cs="Arial"/>
          <w:lang w:val="en-GB"/>
        </w:rPr>
        <w:t xml:space="preserve">NHS </w:t>
      </w:r>
      <w:r w:rsidRPr="00465644" w:rsidR="007D580D">
        <w:rPr>
          <w:rFonts w:ascii="Arial" w:hAnsi="Arial" w:cs="Arial"/>
          <w:lang w:val="en-GB"/>
        </w:rPr>
        <w:t>trusts across their area. The capillary distribution of the HaemSTAR network w</w:t>
      </w:r>
      <w:r w:rsidRPr="00465644" w:rsidR="008C569E">
        <w:rPr>
          <w:rFonts w:ascii="Arial" w:hAnsi="Arial" w:cs="Arial"/>
          <w:lang w:val="en-GB"/>
        </w:rPr>
        <w:t>ill allow rapid data gathering in a “flash-mob” fashion, already proven successful in other HaemSTAR projects</w:t>
      </w:r>
      <w:r w:rsidRPr="00465644" w:rsidR="009D276C">
        <w:rPr>
          <w:rFonts w:ascii="Arial" w:hAnsi="Arial" w:cs="Arial"/>
          <w:lang w:val="en-GB"/>
        </w:rPr>
        <w:t xml:space="preserve"> (</w:t>
      </w:r>
      <w:r w:rsidRPr="00465644" w:rsidR="007B67F7">
        <w:rPr>
          <w:rFonts w:ascii="Arial" w:hAnsi="Arial" w:cs="Arial"/>
          <w:lang w:val="en-GB"/>
        </w:rPr>
        <w:t>e.g.,</w:t>
      </w:r>
      <w:r w:rsidRPr="00465644" w:rsidR="007E56EA">
        <w:rPr>
          <w:rFonts w:ascii="Arial" w:hAnsi="Arial" w:cs="Arial"/>
          <w:lang w:val="en-GB"/>
        </w:rPr>
        <w:t xml:space="preserve"> ITP-IVIg, TTP</w:t>
      </w:r>
      <w:r w:rsidRPr="00465644" w:rsidR="009D276C">
        <w:rPr>
          <w:rFonts w:ascii="Arial" w:hAnsi="Arial" w:cs="Arial"/>
          <w:lang w:val="en-GB"/>
        </w:rPr>
        <w:t>, RAPIDO)</w:t>
      </w:r>
      <w:r w:rsidRPr="00465644" w:rsidR="00465644">
        <w:rPr>
          <w:rFonts w:ascii="Arial" w:hAnsi="Arial" w:cs="Arial"/>
          <w:lang w:val="en-GB"/>
        </w:rPr>
        <w:fldChar w:fldCharType="begin">
          <w:fldData xml:space="preserve">PEVuZE5vdGU+PENpdGU+PEF1dGhvcj5XaWxzb248L0F1dGhvcj48WWVhcj4yMDIyPC9ZZWFyPjxS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</w:fldData>
        </w:fldChar>
      </w:r>
      <w:r w:rsidRPr="00465644" w:rsidR="00465644">
        <w:rPr>
          <w:rFonts w:ascii="Arial" w:hAnsi="Arial" w:cs="Arial"/>
          <w:lang w:val="en-GB"/>
        </w:rPr>
        <w:instrText xml:space="preserve"> ADDIN EN.CITE </w:instrText>
      </w:r>
      <w:r w:rsidRPr="00465644" w:rsidR="00465644">
        <w:rPr>
          <w:rFonts w:ascii="Arial" w:hAnsi="Arial" w:cs="Arial"/>
          <w:lang w:val="en-GB"/>
        </w:rPr>
        <w:fldChar w:fldCharType="begin">
          <w:fldData xml:space="preserve">PEVuZE5vdGU+PENpdGU+PEF1dGhvcj5XaWxzb248L0F1dGhvcj48WWVhcj4yMDIyPC9ZZWFyPjxS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</w:fldData>
        </w:fldChar>
      </w:r>
      <w:r w:rsidRPr="00465644" w:rsidR="00465644">
        <w:rPr>
          <w:rFonts w:ascii="Arial" w:hAnsi="Arial" w:cs="Arial"/>
          <w:lang w:val="en-GB"/>
        </w:rPr>
        <w:instrText xml:space="preserve"> ADDIN EN.CITE.DATA </w:instrText>
      </w:r>
      <w:r w:rsidRPr="00465644" w:rsidR="00465644">
        <w:rPr>
          <w:rFonts w:ascii="Arial" w:hAnsi="Arial" w:cs="Arial"/>
          <w:lang w:val="en-GB"/>
        </w:rPr>
      </w:r>
      <w:r w:rsidRPr="00465644" w:rsidR="00465644">
        <w:rPr>
          <w:rFonts w:ascii="Arial" w:hAnsi="Arial" w:cs="Arial"/>
          <w:lang w:val="en-GB"/>
        </w:rPr>
        <w:fldChar w:fldCharType="end"/>
      </w:r>
      <w:r w:rsidRPr="00465644" w:rsidR="00465644">
        <w:rPr>
          <w:rFonts w:ascii="Arial" w:hAnsi="Arial" w:cs="Arial"/>
          <w:lang w:val="en-GB"/>
        </w:rPr>
      </w:r>
      <w:r w:rsidRPr="00465644" w:rsidR="00465644">
        <w:rPr>
          <w:rFonts w:ascii="Arial" w:hAnsi="Arial" w:cs="Arial"/>
          <w:lang w:val="en-GB"/>
        </w:rPr>
        <w:fldChar w:fldCharType="separate"/>
      </w:r>
      <w:r w:rsidRPr="00465644" w:rsidR="00465644">
        <w:rPr>
          <w:rFonts w:ascii="Arial" w:hAnsi="Arial" w:cs="Arial"/>
          <w:noProof/>
          <w:lang w:val="en-GB"/>
        </w:rPr>
        <w:t>(15)</w:t>
      </w:r>
      <w:r w:rsidRPr="00465644" w:rsidR="00465644">
        <w:rPr>
          <w:rFonts w:ascii="Arial" w:hAnsi="Arial" w:cs="Arial"/>
          <w:lang w:val="en-GB"/>
        </w:rPr>
        <w:fldChar w:fldCharType="end"/>
      </w:r>
      <w:r w:rsidRPr="00465644" w:rsidR="008C569E">
        <w:rPr>
          <w:rFonts w:ascii="Arial" w:hAnsi="Arial" w:cs="Arial"/>
          <w:lang w:val="en-GB"/>
        </w:rPr>
        <w:t>.</w:t>
      </w:r>
    </w:p>
    <w:p w:rsidRPr="00465644" w:rsidR="006677CF" w:rsidP="00B958DE" w:rsidRDefault="006677CF" w14:paraId="4D261BDD" w14:textId="35FBA81A">
      <w:pPr>
        <w:jc w:val="both"/>
        <w:rPr>
          <w:rFonts w:ascii="Arial" w:hAnsi="Arial" w:cs="Arial"/>
          <w:lang w:val="en-GB"/>
        </w:rPr>
      </w:pPr>
      <w:r w:rsidRPr="00465644">
        <w:rPr>
          <w:rFonts w:ascii="Arial" w:hAnsi="Arial" w:cs="Arial"/>
          <w:lang w:val="en-GB"/>
        </w:rPr>
        <w:t>Patients will be identified</w:t>
      </w:r>
      <w:r w:rsidRPr="00465644" w:rsidR="000A1E38">
        <w:rPr>
          <w:rFonts w:ascii="Arial" w:hAnsi="Arial" w:cs="Arial"/>
          <w:lang w:val="en-GB"/>
        </w:rPr>
        <w:t xml:space="preserve"> via selecting positive computed tomography pulmonary angiogram</w:t>
      </w:r>
      <w:r w:rsidRPr="00465644" w:rsidR="00970C99">
        <w:rPr>
          <w:rFonts w:ascii="Arial" w:hAnsi="Arial" w:cs="Arial"/>
          <w:lang w:val="en-GB"/>
        </w:rPr>
        <w:t>s</w:t>
      </w:r>
      <w:r w:rsidRPr="00465644" w:rsidR="000A1E38">
        <w:rPr>
          <w:rFonts w:ascii="Arial" w:hAnsi="Arial" w:cs="Arial"/>
          <w:lang w:val="en-GB"/>
        </w:rPr>
        <w:t xml:space="preserve"> (CTPA) or ventilation-perfusion scan</w:t>
      </w:r>
      <w:r w:rsidRPr="00465644" w:rsidR="00970C99">
        <w:rPr>
          <w:rFonts w:ascii="Arial" w:hAnsi="Arial" w:cs="Arial"/>
          <w:lang w:val="en-GB"/>
        </w:rPr>
        <w:t>s</w:t>
      </w:r>
      <w:r w:rsidRPr="00465644" w:rsidR="000A1E38">
        <w:rPr>
          <w:rFonts w:ascii="Arial" w:hAnsi="Arial" w:cs="Arial"/>
          <w:lang w:val="en-GB"/>
        </w:rPr>
        <w:t xml:space="preserve"> (VQ) in female patients </w:t>
      </w:r>
      <w:r w:rsidRPr="00465644" w:rsidR="008C569E">
        <w:rPr>
          <w:rFonts w:ascii="Arial" w:hAnsi="Arial" w:cs="Arial"/>
          <w:lang w:val="en-GB"/>
        </w:rPr>
        <w:t xml:space="preserve">of </w:t>
      </w:r>
      <w:r w:rsidRPr="00465644" w:rsidR="003A0EB5">
        <w:rPr>
          <w:rFonts w:ascii="Arial" w:hAnsi="Arial" w:cs="Arial"/>
          <w:lang w:val="en-GB"/>
        </w:rPr>
        <w:t>childbearing</w:t>
      </w:r>
      <w:r w:rsidRPr="00465644" w:rsidR="008C569E">
        <w:rPr>
          <w:rFonts w:ascii="Arial" w:hAnsi="Arial" w:cs="Arial"/>
          <w:lang w:val="en-GB"/>
        </w:rPr>
        <w:t xml:space="preserve"> age (16-49 years of age)</w:t>
      </w:r>
      <w:r w:rsidRPr="00465644" w:rsidR="00B12846">
        <w:rPr>
          <w:rFonts w:ascii="Arial" w:hAnsi="Arial" w:cs="Arial"/>
          <w:lang w:val="en-GB"/>
        </w:rPr>
        <w:t>.</w:t>
      </w:r>
      <w:r w:rsidRPr="00465644" w:rsidR="000B4D71">
        <w:rPr>
          <w:rFonts w:ascii="Arial" w:hAnsi="Arial" w:cs="Arial"/>
          <w:lang w:val="en-GB"/>
        </w:rPr>
        <w:t xml:space="preserve"> This age group was selected to cover the vast majority of cases, while minimising time consumed to screen &lt;16 and &gt;49 years of age, where cases are likely to be very few. </w:t>
      </w:r>
      <w:r w:rsidRPr="00465644" w:rsidR="00B12846">
        <w:rPr>
          <w:rFonts w:ascii="Arial" w:hAnsi="Arial" w:cs="Arial"/>
          <w:lang w:val="en-GB"/>
        </w:rPr>
        <w:t xml:space="preserve">Pregnant patients and those </w:t>
      </w:r>
      <w:r w:rsidRPr="00465644" w:rsidR="00874EBB">
        <w:rPr>
          <w:rFonts w:ascii="Arial" w:hAnsi="Arial" w:cs="Arial"/>
          <w:lang w:val="en-GB"/>
        </w:rPr>
        <w:t xml:space="preserve">up to </w:t>
      </w:r>
      <w:r w:rsidRPr="00465644" w:rsidR="00B12846">
        <w:rPr>
          <w:rFonts w:ascii="Arial" w:hAnsi="Arial" w:cs="Arial"/>
          <w:lang w:val="en-GB"/>
        </w:rPr>
        <w:t>6 we</w:t>
      </w:r>
      <w:r w:rsidRPr="00465644" w:rsidR="003A0EB5">
        <w:rPr>
          <w:rFonts w:ascii="Arial" w:hAnsi="Arial" w:cs="Arial"/>
          <w:lang w:val="en-GB"/>
        </w:rPr>
        <w:t>eks post</w:t>
      </w:r>
      <w:r w:rsidRPr="00465644" w:rsidR="000B4D71">
        <w:rPr>
          <w:rFonts w:ascii="Arial" w:hAnsi="Arial" w:cs="Arial"/>
          <w:lang w:val="en-GB"/>
        </w:rPr>
        <w:t>-</w:t>
      </w:r>
      <w:r w:rsidRPr="00465644" w:rsidR="003A0EB5">
        <w:rPr>
          <w:rFonts w:ascii="Arial" w:hAnsi="Arial" w:cs="Arial"/>
          <w:lang w:val="en-GB"/>
        </w:rPr>
        <w:t>delivery will then be</w:t>
      </w:r>
      <w:r w:rsidRPr="00465644" w:rsidR="00B12846">
        <w:rPr>
          <w:rFonts w:ascii="Arial" w:hAnsi="Arial" w:cs="Arial"/>
          <w:lang w:val="en-GB"/>
        </w:rPr>
        <w:t xml:space="preserve"> selected</w:t>
      </w:r>
      <w:r w:rsidRPr="00465644" w:rsidR="003D575E">
        <w:rPr>
          <w:rFonts w:ascii="Arial" w:hAnsi="Arial" w:cs="Arial"/>
          <w:lang w:val="en-GB"/>
        </w:rPr>
        <w:t xml:space="preserve"> to be included in the database</w:t>
      </w:r>
      <w:r w:rsidRPr="00465644" w:rsidR="00B12846">
        <w:rPr>
          <w:rFonts w:ascii="Arial" w:hAnsi="Arial" w:cs="Arial"/>
          <w:lang w:val="en-GB"/>
        </w:rPr>
        <w:t>.</w:t>
      </w:r>
      <w:r w:rsidRPr="00465644" w:rsidR="009D276C">
        <w:rPr>
          <w:rFonts w:ascii="Arial" w:hAnsi="Arial" w:cs="Arial"/>
          <w:lang w:val="en-GB"/>
        </w:rPr>
        <w:t xml:space="preserve"> The </w:t>
      </w:r>
      <w:r w:rsidRPr="00465644" w:rsidR="00A014E7">
        <w:rPr>
          <w:rFonts w:ascii="Arial" w:hAnsi="Arial" w:cs="Arial"/>
          <w:lang w:val="en-GB"/>
        </w:rPr>
        <w:t>high-risk</w:t>
      </w:r>
      <w:r w:rsidRPr="00465644" w:rsidR="009D276C">
        <w:rPr>
          <w:rFonts w:ascii="Arial" w:hAnsi="Arial" w:cs="Arial"/>
          <w:lang w:val="en-GB"/>
        </w:rPr>
        <w:t xml:space="preserve"> and </w:t>
      </w:r>
      <w:r w:rsidRPr="00465644" w:rsidR="00A014E7">
        <w:rPr>
          <w:rFonts w:ascii="Arial" w:hAnsi="Arial" w:cs="Arial"/>
          <w:lang w:val="en-GB"/>
        </w:rPr>
        <w:t>intermediate high-risk</w:t>
      </w:r>
      <w:r w:rsidRPr="00465644" w:rsidR="009D276C">
        <w:rPr>
          <w:rFonts w:ascii="Arial" w:hAnsi="Arial" w:cs="Arial"/>
          <w:lang w:val="en-GB"/>
        </w:rPr>
        <w:t xml:space="preserve"> PE </w:t>
      </w:r>
      <w:r w:rsidRPr="00465644" w:rsidR="008E6F04">
        <w:rPr>
          <w:rFonts w:ascii="Arial" w:hAnsi="Arial" w:cs="Arial"/>
          <w:lang w:val="en-GB"/>
        </w:rPr>
        <w:t>are defined as per the European Cardiology Society (ESC) criteria</w:t>
      </w:r>
      <w:r w:rsidRPr="00465644" w:rsidR="00E63C2C">
        <w:rPr>
          <w:rFonts w:ascii="Arial" w:hAnsi="Arial" w:cs="Arial"/>
          <w:lang w:val="en-GB"/>
        </w:rPr>
        <w:fldChar w:fldCharType="begin">
          <w:fldData xml:space="preserve">PEVuZE5vdGU+PENpdGU+PEF1dGhvcj5Lb25zdGFudGluaWRlczwvQXV0aG9yPjxZZWFyPjIwMjA8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=
</w:fldData>
        </w:fldChar>
      </w:r>
      <w:r w:rsidRPr="00465644" w:rsidR="00465644">
        <w:rPr>
          <w:rFonts w:ascii="Arial" w:hAnsi="Arial" w:cs="Arial"/>
          <w:lang w:val="en-GB"/>
        </w:rPr>
        <w:instrText xml:space="preserve"> ADDIN EN.CITE </w:instrText>
      </w:r>
      <w:r w:rsidRPr="00465644" w:rsidR="00465644">
        <w:rPr>
          <w:rFonts w:ascii="Arial" w:hAnsi="Arial" w:cs="Arial"/>
          <w:lang w:val="en-GB"/>
        </w:rPr>
        <w:fldChar w:fldCharType="begin">
          <w:fldData xml:space="preserve">PEVuZE5vdGU+PENpdGU+PEF1dGhvcj5Lb25zdGFudGluaWRlczwvQXV0aG9yPjxZZWFyPjIwMjA8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=
</w:fldData>
        </w:fldChar>
      </w:r>
      <w:r w:rsidRPr="00465644" w:rsidR="00465644">
        <w:rPr>
          <w:rFonts w:ascii="Arial" w:hAnsi="Arial" w:cs="Arial"/>
          <w:lang w:val="en-GB"/>
        </w:rPr>
        <w:instrText xml:space="preserve"> ADDIN EN.CITE.DATA </w:instrText>
      </w:r>
      <w:r w:rsidRPr="00465644" w:rsidR="00465644">
        <w:rPr>
          <w:rFonts w:ascii="Arial" w:hAnsi="Arial" w:cs="Arial"/>
          <w:lang w:val="en-GB"/>
        </w:rPr>
      </w:r>
      <w:r w:rsidRPr="00465644" w:rsidR="00465644">
        <w:rPr>
          <w:rFonts w:ascii="Arial" w:hAnsi="Arial" w:cs="Arial"/>
          <w:lang w:val="en-GB"/>
        </w:rPr>
        <w:fldChar w:fldCharType="end"/>
      </w:r>
      <w:r w:rsidRPr="00465644" w:rsidR="00E63C2C">
        <w:rPr>
          <w:rFonts w:ascii="Arial" w:hAnsi="Arial" w:cs="Arial"/>
          <w:lang w:val="en-GB"/>
        </w:rPr>
      </w:r>
      <w:r w:rsidRPr="00465644" w:rsidR="00E63C2C">
        <w:rPr>
          <w:rFonts w:ascii="Arial" w:hAnsi="Arial" w:cs="Arial"/>
          <w:lang w:val="en-GB"/>
        </w:rPr>
        <w:fldChar w:fldCharType="separate"/>
      </w:r>
      <w:r w:rsidRPr="00465644" w:rsidR="00465644">
        <w:rPr>
          <w:rFonts w:ascii="Arial" w:hAnsi="Arial" w:cs="Arial"/>
          <w:noProof/>
          <w:lang w:val="en-GB"/>
        </w:rPr>
        <w:t>(16)</w:t>
      </w:r>
      <w:r w:rsidRPr="00465644" w:rsidR="00E63C2C">
        <w:rPr>
          <w:rFonts w:ascii="Arial" w:hAnsi="Arial" w:cs="Arial"/>
          <w:lang w:val="en-GB"/>
        </w:rPr>
        <w:fldChar w:fldCharType="end"/>
      </w:r>
      <w:r w:rsidR="00017486">
        <w:rPr>
          <w:rFonts w:ascii="Arial" w:hAnsi="Arial" w:cs="Arial"/>
          <w:lang w:val="en-GB"/>
        </w:rPr>
        <w:t>:</w:t>
      </w:r>
    </w:p>
    <w:p w:rsidRPr="00465644" w:rsidR="009D276C" w:rsidP="009D276C" w:rsidRDefault="009D276C" w14:paraId="38275004" w14:textId="77777777">
      <w:pPr>
        <w:jc w:val="both"/>
        <w:rPr>
          <w:rFonts w:ascii="Arial" w:hAnsi="Arial" w:cs="Arial"/>
          <w:u w:val="single"/>
          <w:lang w:val="en-GB"/>
        </w:rPr>
      </w:pPr>
    </w:p>
    <w:p w:rsidRPr="00465644" w:rsidR="000B4D71" w:rsidP="000B4D71" w:rsidRDefault="00A014E7" w14:paraId="249B2F02" w14:textId="307305E2">
      <w:pPr>
        <w:pStyle w:val="ListParagraph"/>
        <w:numPr>
          <w:ilvl w:val="0"/>
          <w:numId w:val="5"/>
        </w:numPr>
        <w:jc w:val="both"/>
        <w:rPr>
          <w:rFonts w:ascii="Arial" w:hAnsi="Arial" w:cs="Arial"/>
          <w:lang w:val="en-GB"/>
        </w:rPr>
      </w:pPr>
      <w:r w:rsidRPr="00465644">
        <w:rPr>
          <w:rFonts w:ascii="Arial" w:hAnsi="Arial" w:cs="Arial"/>
          <w:lang w:val="en-GB"/>
        </w:rPr>
        <w:t>High-risk</w:t>
      </w:r>
      <w:r w:rsidRPr="00465644" w:rsidR="009D276C">
        <w:rPr>
          <w:rFonts w:ascii="Arial" w:hAnsi="Arial" w:cs="Arial"/>
          <w:lang w:val="en-GB"/>
        </w:rPr>
        <w:t xml:space="preserve"> PE: acute pulmonary embolism with presence of at least one of </w:t>
      </w:r>
    </w:p>
    <w:p w:rsidRPr="00465644" w:rsidR="008F5766" w:rsidP="00F013F0" w:rsidRDefault="009D276C" w14:paraId="5A52B0F6" w14:textId="7B3DA1D8">
      <w:pPr>
        <w:pStyle w:val="ListParagraph"/>
        <w:numPr>
          <w:ilvl w:val="1"/>
          <w:numId w:val="5"/>
        </w:numPr>
        <w:jc w:val="both"/>
        <w:rPr>
          <w:rFonts w:ascii="Arial" w:hAnsi="Arial" w:cs="Arial"/>
          <w:lang w:val="en-GB"/>
        </w:rPr>
      </w:pPr>
      <w:r w:rsidRPr="00465644">
        <w:rPr>
          <w:rFonts w:ascii="Arial" w:hAnsi="Arial" w:cs="Arial"/>
          <w:lang w:val="en-GB"/>
        </w:rPr>
        <w:t>Cardiac arrest</w:t>
      </w:r>
    </w:p>
    <w:p w:rsidRPr="00465644" w:rsidR="008F5766" w:rsidP="00F013F0" w:rsidRDefault="009D276C" w14:paraId="0FF77C34" w14:textId="470317C5">
      <w:pPr>
        <w:pStyle w:val="ListParagraph"/>
        <w:numPr>
          <w:ilvl w:val="1"/>
          <w:numId w:val="5"/>
        </w:numPr>
        <w:jc w:val="both"/>
        <w:rPr>
          <w:rFonts w:ascii="Arial" w:hAnsi="Arial" w:cs="Arial"/>
          <w:lang w:val="en-GB"/>
        </w:rPr>
      </w:pPr>
      <w:r w:rsidRPr="00465644">
        <w:rPr>
          <w:rFonts w:ascii="Arial" w:hAnsi="Arial" w:cs="Arial"/>
          <w:lang w:val="en-GB"/>
        </w:rPr>
        <w:t>Haemodynamic shock</w:t>
      </w:r>
      <w:r w:rsidRPr="00465644" w:rsidR="008F5766">
        <w:rPr>
          <w:rFonts w:ascii="Arial" w:hAnsi="Arial" w:cs="Arial"/>
          <w:lang w:val="en-GB"/>
        </w:rPr>
        <w:t>: (</w:t>
      </w:r>
      <w:r w:rsidRPr="00465644">
        <w:rPr>
          <w:rFonts w:ascii="Arial" w:hAnsi="Arial" w:cs="Arial"/>
          <w:lang w:val="en-GB"/>
        </w:rPr>
        <w:t>Systolic BP &lt;90 mmHg (or vasopressors requirement) and end-organ hypoperfusion (altered mental status; cold, clammy skin; oliguria/anuria; increased serum lactate)</w:t>
      </w:r>
      <w:r w:rsidRPr="00465644" w:rsidR="008F5766">
        <w:rPr>
          <w:rFonts w:ascii="Arial" w:hAnsi="Arial" w:cs="Arial"/>
          <w:lang w:val="en-GB"/>
        </w:rPr>
        <w:t>).</w:t>
      </w:r>
    </w:p>
    <w:p w:rsidRPr="00465644" w:rsidR="009D276C" w:rsidP="00F013F0" w:rsidRDefault="009D276C" w14:paraId="1B1F0A02" w14:textId="6EA87F31">
      <w:pPr>
        <w:pStyle w:val="ListParagraph"/>
        <w:numPr>
          <w:ilvl w:val="1"/>
          <w:numId w:val="5"/>
        </w:numPr>
        <w:jc w:val="both"/>
        <w:rPr>
          <w:rFonts w:ascii="Arial" w:hAnsi="Arial" w:cs="Arial"/>
          <w:lang w:val="en-GB"/>
        </w:rPr>
      </w:pPr>
      <w:r w:rsidRPr="00465644">
        <w:rPr>
          <w:rFonts w:ascii="Arial" w:hAnsi="Arial" w:cs="Arial"/>
          <w:lang w:val="en-GB"/>
        </w:rPr>
        <w:t>Persistent hypotension</w:t>
      </w:r>
      <w:r w:rsidRPr="00465644" w:rsidR="008F5766">
        <w:rPr>
          <w:rFonts w:ascii="Arial" w:hAnsi="Arial" w:cs="Arial"/>
          <w:lang w:val="en-GB"/>
        </w:rPr>
        <w:t>: (</w:t>
      </w:r>
      <w:r w:rsidRPr="00465644">
        <w:rPr>
          <w:rFonts w:ascii="Arial" w:hAnsi="Arial" w:cs="Arial"/>
          <w:lang w:val="en-GB"/>
        </w:rPr>
        <w:t>Systolic BP &lt; 90 mmHg or systolic BP drop &gt;_40 mmHg, lasting longer than 15 min and not caused by new-onset arrhythmia, hypovolaemia, or sepsis</w:t>
      </w:r>
      <w:r w:rsidRPr="00465644" w:rsidR="008F5766">
        <w:rPr>
          <w:rFonts w:ascii="Arial" w:hAnsi="Arial" w:cs="Arial"/>
          <w:lang w:val="en-GB"/>
        </w:rPr>
        <w:t>)</w:t>
      </w:r>
      <w:r w:rsidRPr="00465644">
        <w:rPr>
          <w:rFonts w:ascii="Arial" w:hAnsi="Arial" w:cs="Arial"/>
          <w:lang w:val="en-GB"/>
        </w:rPr>
        <w:t>.</w:t>
      </w:r>
    </w:p>
    <w:p w:rsidRPr="00465644" w:rsidR="009D276C" w:rsidP="009D276C" w:rsidRDefault="009D276C" w14:paraId="10CFA308" w14:textId="77777777">
      <w:pPr>
        <w:jc w:val="both"/>
        <w:rPr>
          <w:rFonts w:ascii="Arial" w:hAnsi="Arial" w:cs="Arial"/>
          <w:lang w:val="en-GB"/>
        </w:rPr>
      </w:pPr>
    </w:p>
    <w:p w:rsidRPr="00465644" w:rsidR="009D276C" w:rsidP="009D276C" w:rsidRDefault="00A014E7" w14:paraId="08AE1525" w14:textId="35B5FECD">
      <w:pPr>
        <w:pStyle w:val="ListParagraph"/>
        <w:numPr>
          <w:ilvl w:val="0"/>
          <w:numId w:val="5"/>
        </w:numPr>
        <w:jc w:val="both"/>
        <w:rPr>
          <w:rFonts w:ascii="Arial" w:hAnsi="Arial" w:cs="Arial"/>
          <w:lang w:val="en-GB"/>
        </w:rPr>
      </w:pPr>
      <w:r w:rsidRPr="00465644">
        <w:rPr>
          <w:rFonts w:ascii="Arial" w:hAnsi="Arial" w:cs="Arial"/>
          <w:lang w:val="en-GB"/>
        </w:rPr>
        <w:t xml:space="preserve">Intermediate high-risk </w:t>
      </w:r>
      <w:r w:rsidRPr="00465644" w:rsidR="009D276C">
        <w:rPr>
          <w:rFonts w:ascii="Arial" w:hAnsi="Arial" w:cs="Arial"/>
          <w:lang w:val="en-GB"/>
        </w:rPr>
        <w:t xml:space="preserve">PE: acute pulmonary embolism with evidence of myocardial necrosis </w:t>
      </w:r>
      <w:r w:rsidRPr="00465644" w:rsidR="00B0548C">
        <w:rPr>
          <w:rFonts w:ascii="Arial" w:hAnsi="Arial" w:cs="Arial"/>
          <w:lang w:val="en-GB"/>
        </w:rPr>
        <w:t xml:space="preserve">(troponin rise) </w:t>
      </w:r>
      <w:r w:rsidRPr="00465644" w:rsidR="009D276C">
        <w:rPr>
          <w:rFonts w:ascii="Arial" w:hAnsi="Arial" w:cs="Arial"/>
          <w:lang w:val="en-GB"/>
        </w:rPr>
        <w:t>or right ventricle dysfunction</w:t>
      </w:r>
      <w:r w:rsidRPr="00465644" w:rsidR="00B0548C">
        <w:rPr>
          <w:rFonts w:ascii="Arial" w:hAnsi="Arial" w:cs="Arial"/>
          <w:lang w:val="en-GB"/>
        </w:rPr>
        <w:t>,</w:t>
      </w:r>
      <w:r w:rsidRPr="00465644" w:rsidR="009D276C">
        <w:rPr>
          <w:rFonts w:ascii="Arial" w:hAnsi="Arial" w:cs="Arial"/>
          <w:lang w:val="en-GB"/>
        </w:rPr>
        <w:t xml:space="preserve"> without haemodynamic instability.</w:t>
      </w:r>
    </w:p>
    <w:p w:rsidRPr="00465644" w:rsidR="009D276C" w:rsidP="00B958DE" w:rsidRDefault="009D276C" w14:paraId="07E35B04" w14:textId="77777777">
      <w:pPr>
        <w:jc w:val="both"/>
        <w:rPr>
          <w:rFonts w:ascii="Arial" w:hAnsi="Arial" w:cs="Arial"/>
          <w:lang w:val="en-GB"/>
        </w:rPr>
      </w:pPr>
    </w:p>
    <w:p w:rsidRPr="00465644" w:rsidR="00D157D1" w:rsidP="00B958DE" w:rsidRDefault="00513AA0" w14:paraId="28EA573A" w14:textId="4806E747">
      <w:pPr>
        <w:jc w:val="both"/>
        <w:rPr>
          <w:rFonts w:ascii="Arial" w:hAnsi="Arial" w:cs="Arial"/>
          <w:lang w:val="en-GB"/>
        </w:rPr>
      </w:pPr>
      <w:r w:rsidRPr="00465644">
        <w:rPr>
          <w:rFonts w:ascii="Arial" w:hAnsi="Arial" w:cs="Arial"/>
          <w:lang w:val="en-GB"/>
        </w:rPr>
        <w:t>Information collected will inc</w:t>
      </w:r>
      <w:r w:rsidRPr="00465644" w:rsidR="00B0548C">
        <w:rPr>
          <w:rFonts w:ascii="Arial" w:hAnsi="Arial" w:cs="Arial"/>
          <w:lang w:val="en-GB"/>
        </w:rPr>
        <w:t>lude demographics, maternal/</w:t>
      </w:r>
      <w:r w:rsidRPr="00465644">
        <w:rPr>
          <w:rFonts w:ascii="Arial" w:hAnsi="Arial" w:cs="Arial"/>
          <w:lang w:val="en-GB"/>
        </w:rPr>
        <w:t>obstetric characteri</w:t>
      </w:r>
      <w:r w:rsidRPr="00465644" w:rsidR="00B0548C">
        <w:rPr>
          <w:rFonts w:ascii="Arial" w:hAnsi="Arial" w:cs="Arial"/>
          <w:lang w:val="en-GB"/>
        </w:rPr>
        <w:t xml:space="preserve">stics, PE features, </w:t>
      </w:r>
      <w:r w:rsidRPr="00465644">
        <w:rPr>
          <w:rFonts w:ascii="Arial" w:hAnsi="Arial" w:cs="Arial"/>
          <w:lang w:val="en-GB"/>
        </w:rPr>
        <w:t>treatment received</w:t>
      </w:r>
      <w:r w:rsidRPr="00465644" w:rsidR="00831961">
        <w:rPr>
          <w:rFonts w:ascii="Arial" w:hAnsi="Arial" w:cs="Arial"/>
          <w:lang w:val="en-GB"/>
        </w:rPr>
        <w:t>, maternal</w:t>
      </w:r>
      <w:r w:rsidRPr="00465644" w:rsidR="00B0548C">
        <w:rPr>
          <w:rFonts w:ascii="Arial" w:hAnsi="Arial" w:cs="Arial"/>
          <w:lang w:val="en-GB"/>
        </w:rPr>
        <w:t xml:space="preserve"> and foetal outcomes</w:t>
      </w:r>
      <w:r w:rsidRPr="00465644">
        <w:rPr>
          <w:rFonts w:ascii="Arial" w:hAnsi="Arial" w:cs="Arial"/>
          <w:lang w:val="en-GB"/>
        </w:rPr>
        <w:t>.</w:t>
      </w:r>
      <w:r w:rsidRPr="00465644" w:rsidR="009D276C">
        <w:rPr>
          <w:rFonts w:ascii="Arial" w:hAnsi="Arial" w:cs="Arial"/>
          <w:lang w:val="en-GB"/>
        </w:rPr>
        <w:t xml:space="preserve"> Data collection will be gathered in a central database using REDCap data entry platform to ensure uniformity and facilitate multi-source data input on a national level.</w:t>
      </w:r>
    </w:p>
    <w:p w:rsidRPr="00465644" w:rsidR="000B4D71" w:rsidP="00B958DE" w:rsidRDefault="000B4D71" w14:paraId="4BE3742C" w14:textId="0E311064">
      <w:pPr>
        <w:jc w:val="both"/>
        <w:rPr>
          <w:rFonts w:ascii="Arial" w:hAnsi="Arial" w:cs="Arial"/>
          <w:lang w:val="en-GB"/>
        </w:rPr>
      </w:pPr>
    </w:p>
    <w:p w:rsidRPr="00465644" w:rsidR="000B4D71" w:rsidP="00B958DE" w:rsidRDefault="000B4D71" w14:paraId="0B4E95D6" w14:textId="2EC620F3">
      <w:pPr>
        <w:jc w:val="both"/>
        <w:rPr>
          <w:rFonts w:ascii="Arial" w:hAnsi="Arial" w:cs="Arial"/>
          <w:u w:val="single"/>
          <w:lang w:val="en-GB"/>
        </w:rPr>
      </w:pPr>
      <w:r w:rsidRPr="00465644">
        <w:rPr>
          <w:rFonts w:ascii="Arial" w:hAnsi="Arial" w:cs="Arial"/>
          <w:u w:val="single"/>
          <w:lang w:val="en-GB"/>
        </w:rPr>
        <w:t>Timeline</w:t>
      </w:r>
    </w:p>
    <w:p w:rsidRPr="00465644" w:rsidR="0040324D" w:rsidP="00B958DE" w:rsidRDefault="00F013F0" w14:paraId="49645A73" w14:textId="2CC0BBB5">
      <w:pPr>
        <w:jc w:val="both"/>
        <w:rPr>
          <w:rFonts w:ascii="Arial" w:hAnsi="Arial" w:cs="Arial"/>
          <w:lang w:val="en-GB"/>
        </w:rPr>
      </w:pPr>
      <w:r w:rsidRPr="63261CF1" w:rsidR="00F013F0">
        <w:rPr>
          <w:rFonts w:ascii="Arial" w:hAnsi="Arial" w:cs="Arial"/>
          <w:lang w:val="en-GB"/>
        </w:rPr>
        <w:t xml:space="preserve">Retrospective data collection </w:t>
      </w:r>
      <w:r w:rsidRPr="63261CF1" w:rsidR="00970C99">
        <w:rPr>
          <w:rFonts w:ascii="Arial" w:hAnsi="Arial" w:cs="Arial"/>
          <w:lang w:val="en-GB"/>
        </w:rPr>
        <w:t>from cases of PE in pregnancy/puerperium diagnosed</w:t>
      </w:r>
      <w:r w:rsidRPr="63261CF1" w:rsidR="00DB691D">
        <w:rPr>
          <w:rFonts w:ascii="Arial" w:hAnsi="Arial" w:cs="Arial"/>
          <w:lang w:val="en-GB"/>
        </w:rPr>
        <w:t xml:space="preserve"> between 01/1</w:t>
      </w:r>
      <w:r w:rsidRPr="63261CF1" w:rsidR="443F96B7">
        <w:rPr>
          <w:rFonts w:ascii="Arial" w:hAnsi="Arial" w:cs="Arial"/>
          <w:lang w:val="en-GB"/>
        </w:rPr>
        <w:t>2</w:t>
      </w:r>
      <w:r w:rsidRPr="63261CF1" w:rsidR="00DB691D">
        <w:rPr>
          <w:rFonts w:ascii="Arial" w:hAnsi="Arial" w:cs="Arial"/>
          <w:lang w:val="en-GB"/>
        </w:rPr>
        <w:t>/20</w:t>
      </w:r>
      <w:r w:rsidRPr="63261CF1" w:rsidR="00477453">
        <w:rPr>
          <w:rFonts w:ascii="Arial" w:hAnsi="Arial" w:cs="Arial"/>
          <w:lang w:val="en-GB"/>
        </w:rPr>
        <w:t>1</w:t>
      </w:r>
      <w:r w:rsidRPr="63261CF1" w:rsidR="005412BA">
        <w:rPr>
          <w:rFonts w:ascii="Arial" w:hAnsi="Arial" w:cs="Arial"/>
          <w:lang w:val="en-GB"/>
        </w:rPr>
        <w:t>4</w:t>
      </w:r>
      <w:r w:rsidRPr="63261CF1" w:rsidR="00477453">
        <w:rPr>
          <w:rFonts w:ascii="Arial" w:hAnsi="Arial" w:cs="Arial"/>
          <w:lang w:val="en-GB"/>
        </w:rPr>
        <w:t xml:space="preserve"> and 01/1</w:t>
      </w:r>
      <w:r w:rsidRPr="63261CF1" w:rsidR="0027F198">
        <w:rPr>
          <w:rFonts w:ascii="Arial" w:hAnsi="Arial" w:cs="Arial"/>
          <w:lang w:val="en-GB"/>
        </w:rPr>
        <w:t>2</w:t>
      </w:r>
      <w:r w:rsidRPr="63261CF1" w:rsidR="00477453">
        <w:rPr>
          <w:rFonts w:ascii="Arial" w:hAnsi="Arial" w:cs="Arial"/>
          <w:lang w:val="en-GB"/>
        </w:rPr>
        <w:t>/24</w:t>
      </w:r>
      <w:r w:rsidRPr="63261CF1" w:rsidR="00D62166">
        <w:rPr>
          <w:rFonts w:ascii="Arial" w:hAnsi="Arial" w:cs="Arial"/>
          <w:lang w:val="en-GB"/>
        </w:rPr>
        <w:t>.</w:t>
      </w:r>
    </w:p>
    <w:p w:rsidRPr="00465644" w:rsidR="00447181" w:rsidP="00B958DE" w:rsidRDefault="00447181" w14:paraId="31D58A4E" w14:textId="77777777">
      <w:pPr>
        <w:jc w:val="both"/>
        <w:rPr>
          <w:rFonts w:ascii="Arial" w:hAnsi="Arial" w:cs="Arial"/>
          <w:lang w:val="en-GB"/>
        </w:rPr>
      </w:pPr>
    </w:p>
    <w:p w:rsidRPr="00465644" w:rsidR="00447181" w:rsidP="00B958DE" w:rsidRDefault="00447181" w14:paraId="5316A243" w14:textId="2B47DD9B">
      <w:pPr>
        <w:jc w:val="both"/>
        <w:rPr>
          <w:rFonts w:ascii="Arial" w:hAnsi="Arial" w:cs="Arial"/>
          <w:u w:val="single"/>
          <w:lang w:val="en-GB"/>
        </w:rPr>
      </w:pPr>
      <w:r w:rsidRPr="00465644">
        <w:rPr>
          <w:rFonts w:ascii="Arial" w:hAnsi="Arial" w:cs="Arial"/>
          <w:u w:val="single"/>
          <w:lang w:val="en-GB"/>
        </w:rPr>
        <w:t>Target number of cases</w:t>
      </w:r>
    </w:p>
    <w:p w:rsidRPr="00465644" w:rsidR="00583244" w:rsidP="00B958DE" w:rsidRDefault="008E6F04" w14:paraId="5D078349" w14:textId="64DEBDE3">
      <w:pPr>
        <w:jc w:val="both"/>
        <w:rPr>
          <w:rFonts w:ascii="Arial" w:hAnsi="Arial" w:cs="Arial"/>
          <w:lang w:val="en-GB"/>
        </w:rPr>
      </w:pPr>
      <w:r w:rsidRPr="00465644">
        <w:rPr>
          <w:rFonts w:ascii="Arial" w:hAnsi="Arial" w:cs="Arial"/>
          <w:lang w:val="en-GB"/>
        </w:rPr>
        <w:t>2</w:t>
      </w:r>
      <w:r w:rsidRPr="00465644" w:rsidR="00583244">
        <w:rPr>
          <w:rFonts w:ascii="Arial" w:hAnsi="Arial" w:cs="Arial"/>
          <w:lang w:val="en-GB"/>
        </w:rPr>
        <w:t>00.</w:t>
      </w:r>
    </w:p>
    <w:p w:rsidRPr="00465644" w:rsidR="00447181" w:rsidP="00B958DE" w:rsidRDefault="00447181" w14:paraId="350B7348" w14:textId="77777777">
      <w:pPr>
        <w:jc w:val="both"/>
        <w:rPr>
          <w:rFonts w:ascii="Arial" w:hAnsi="Arial" w:cs="Arial"/>
          <w:lang w:val="en-GB"/>
        </w:rPr>
      </w:pPr>
    </w:p>
    <w:p w:rsidRPr="00465644" w:rsidR="009B5E7B" w:rsidP="00B958DE" w:rsidRDefault="009B5E7B" w14:paraId="2E9E79FE" w14:textId="1DC17F9C">
      <w:pPr>
        <w:jc w:val="both"/>
        <w:rPr>
          <w:rFonts w:ascii="Arial" w:hAnsi="Arial" w:cs="Arial"/>
          <w:u w:val="single"/>
          <w:lang w:val="en-GB"/>
        </w:rPr>
      </w:pPr>
      <w:r w:rsidRPr="00465644">
        <w:rPr>
          <w:rFonts w:ascii="Arial" w:hAnsi="Arial" w:cs="Arial"/>
          <w:u w:val="single"/>
          <w:lang w:val="en-GB"/>
        </w:rPr>
        <w:t>Audit standards</w:t>
      </w:r>
    </w:p>
    <w:p w:rsidRPr="00465644" w:rsidR="009B5E7B" w:rsidP="00B958DE" w:rsidRDefault="009B5E7B" w14:paraId="22B28EC3" w14:textId="3DCE6301">
      <w:pPr>
        <w:jc w:val="both"/>
        <w:rPr>
          <w:rFonts w:ascii="Arial" w:hAnsi="Arial" w:cs="Arial"/>
          <w:lang w:val="en-GB"/>
        </w:rPr>
      </w:pPr>
      <w:r w:rsidRPr="00465644">
        <w:rPr>
          <w:rFonts w:ascii="Arial" w:hAnsi="Arial" w:cs="Arial"/>
          <w:lang w:val="en-GB"/>
        </w:rPr>
        <w:t xml:space="preserve">Thromboembolic Disease in Pregnancy and the Puerperium: Acute Management </w:t>
      </w:r>
      <w:r w:rsidRPr="00465644" w:rsidR="003D575E">
        <w:rPr>
          <w:rFonts w:ascii="Arial" w:hAnsi="Arial" w:cs="Arial"/>
          <w:lang w:val="en-GB"/>
        </w:rPr>
        <w:t xml:space="preserve">- </w:t>
      </w:r>
      <w:r w:rsidRPr="00465644">
        <w:rPr>
          <w:rFonts w:ascii="Arial" w:hAnsi="Arial" w:cs="Arial"/>
          <w:lang w:val="en-GB"/>
        </w:rPr>
        <w:t>Green-top Guideline No. 37b April 2015</w:t>
      </w:r>
      <w:r w:rsidRPr="00465644" w:rsidR="003D575E">
        <w:rPr>
          <w:rFonts w:ascii="Arial" w:hAnsi="Arial" w:cs="Arial"/>
          <w:lang w:val="en-GB"/>
        </w:rPr>
        <w:t>.</w:t>
      </w:r>
    </w:p>
    <w:p w:rsidRPr="00465644" w:rsidR="009B5E7B" w:rsidP="00B958DE" w:rsidRDefault="009B5E7B" w14:paraId="371B8CE2" w14:textId="77777777">
      <w:pPr>
        <w:jc w:val="both"/>
        <w:rPr>
          <w:rFonts w:ascii="Arial" w:hAnsi="Arial" w:cs="Arial"/>
          <w:lang w:val="en-GB"/>
        </w:rPr>
      </w:pPr>
    </w:p>
    <w:p w:rsidRPr="00465644" w:rsidR="009B5E7B" w:rsidP="00B958DE" w:rsidRDefault="009B5E7B" w14:paraId="36F87CDD" w14:textId="77777777">
      <w:pPr>
        <w:jc w:val="both"/>
        <w:rPr>
          <w:rFonts w:ascii="Arial" w:hAnsi="Arial" w:cs="Arial"/>
          <w:u w:val="single"/>
          <w:lang w:val="en-GB"/>
        </w:rPr>
      </w:pPr>
      <w:r w:rsidRPr="00465644">
        <w:rPr>
          <w:rFonts w:ascii="Arial" w:hAnsi="Arial" w:cs="Arial"/>
          <w:u w:val="single"/>
          <w:lang w:val="en-GB"/>
        </w:rPr>
        <w:t>Data Governance</w:t>
      </w:r>
    </w:p>
    <w:p w:rsidRPr="00465644" w:rsidR="009B5E7B" w:rsidP="00B958DE" w:rsidRDefault="009B5E7B" w14:paraId="75DAFE0D" w14:textId="7FA866CB">
      <w:pPr>
        <w:jc w:val="both"/>
        <w:rPr>
          <w:rFonts w:ascii="Arial" w:hAnsi="Arial" w:cs="Arial"/>
          <w:lang w:val="en-GB"/>
        </w:rPr>
      </w:pPr>
      <w:r w:rsidRPr="00465644">
        <w:rPr>
          <w:rFonts w:ascii="Arial" w:hAnsi="Arial" w:cs="Arial"/>
          <w:lang w:val="en-GB"/>
        </w:rPr>
        <w:t>Data will be recorded</w:t>
      </w:r>
      <w:r w:rsidRPr="00465644" w:rsidR="00056E82">
        <w:rPr>
          <w:rFonts w:ascii="Arial" w:hAnsi="Arial" w:cs="Arial"/>
          <w:lang w:val="en-GB"/>
        </w:rPr>
        <w:t xml:space="preserve"> retrospectively</w:t>
      </w:r>
      <w:r w:rsidRPr="00465644" w:rsidR="00970C99">
        <w:rPr>
          <w:rFonts w:ascii="Arial" w:hAnsi="Arial" w:cs="Arial"/>
          <w:lang w:val="en-GB"/>
        </w:rPr>
        <w:t xml:space="preserve"> </w:t>
      </w:r>
      <w:r w:rsidRPr="00465644">
        <w:rPr>
          <w:rFonts w:ascii="Arial" w:hAnsi="Arial" w:cs="Arial"/>
          <w:lang w:val="en-GB"/>
        </w:rPr>
        <w:t xml:space="preserve">and collated on a dedicated, </w:t>
      </w:r>
      <w:r w:rsidRPr="00465644" w:rsidR="008F5766">
        <w:rPr>
          <w:rFonts w:ascii="Arial" w:hAnsi="Arial" w:cs="Arial"/>
          <w:lang w:val="en-GB"/>
        </w:rPr>
        <w:t>encrypted</w:t>
      </w:r>
      <w:r w:rsidRPr="00465644">
        <w:rPr>
          <w:rFonts w:ascii="Arial" w:hAnsi="Arial" w:cs="Arial"/>
          <w:lang w:val="en-GB"/>
        </w:rPr>
        <w:t xml:space="preserve">, web-based platform. This will be password protected, and no personal data that can identify the individual patient will be recorded. Registered local investigators will have individual password-protected access to </w:t>
      </w:r>
      <w:r w:rsidRPr="00465644" w:rsidR="00FA5746">
        <w:rPr>
          <w:rFonts w:ascii="Arial" w:hAnsi="Arial" w:cs="Arial"/>
          <w:lang w:val="en-GB"/>
        </w:rPr>
        <w:t>all</w:t>
      </w:r>
      <w:r w:rsidRPr="00465644">
        <w:rPr>
          <w:rFonts w:ascii="Arial" w:hAnsi="Arial" w:cs="Arial"/>
          <w:lang w:val="en-GB"/>
        </w:rPr>
        <w:t xml:space="preserve"> their </w:t>
      </w:r>
      <w:r w:rsidRPr="00465644" w:rsidR="007A75C9">
        <w:rPr>
          <w:rFonts w:ascii="Arial" w:hAnsi="Arial" w:cs="Arial"/>
          <w:lang w:val="en-GB"/>
        </w:rPr>
        <w:t xml:space="preserve">centre’s </w:t>
      </w:r>
      <w:r w:rsidRPr="00465644">
        <w:rPr>
          <w:rFonts w:ascii="Arial" w:hAnsi="Arial" w:cs="Arial"/>
          <w:lang w:val="en-GB"/>
        </w:rPr>
        <w:t xml:space="preserve">data entered during the audit. </w:t>
      </w:r>
      <w:r w:rsidRPr="00465644" w:rsidR="007A75C9">
        <w:rPr>
          <w:rFonts w:ascii="Arial" w:hAnsi="Arial" w:cs="Arial"/>
          <w:lang w:val="en-GB"/>
        </w:rPr>
        <w:t xml:space="preserve">Centres </w:t>
      </w:r>
      <w:r w:rsidRPr="00465644">
        <w:rPr>
          <w:rFonts w:ascii="Arial" w:hAnsi="Arial" w:cs="Arial"/>
          <w:lang w:val="en-GB"/>
        </w:rPr>
        <w:t>will use an identification number assigned by the secure platform to identify each individual patient and allow re-accessing of an individual’s records to allow it to be amended and updated, whilst also preventing duplication of patient entry to the audit. No linkable patient identifier will be held on the database. As such it will not be possible</w:t>
      </w:r>
      <w:r w:rsidRPr="00465644" w:rsidR="00B0548C">
        <w:rPr>
          <w:rFonts w:ascii="Arial" w:hAnsi="Arial" w:cs="Arial"/>
          <w:lang w:val="en-GB"/>
        </w:rPr>
        <w:t xml:space="preserve"> </w:t>
      </w:r>
      <w:r w:rsidRPr="00465644">
        <w:rPr>
          <w:rFonts w:ascii="Arial" w:hAnsi="Arial" w:cs="Arial"/>
          <w:lang w:val="en-GB"/>
        </w:rPr>
        <w:t xml:space="preserve">for the central investigating team to identify the patients. </w:t>
      </w:r>
      <w:r w:rsidRPr="00465644" w:rsidR="00B34703">
        <w:rPr>
          <w:rFonts w:ascii="Arial" w:hAnsi="Arial" w:cs="Arial"/>
          <w:lang w:val="en-GB"/>
        </w:rPr>
        <w:t>Local investigators will only have access to their own site’s data.</w:t>
      </w:r>
    </w:p>
    <w:p w:rsidRPr="00465644" w:rsidR="00AC1215" w:rsidP="00B958DE" w:rsidRDefault="00B0548C" w14:paraId="03E234E4" w14:textId="6CB1FD92">
      <w:pPr>
        <w:jc w:val="both"/>
        <w:rPr>
          <w:rFonts w:ascii="Arial" w:hAnsi="Arial" w:cs="Arial"/>
          <w:lang w:val="en-GB"/>
        </w:rPr>
      </w:pPr>
      <w:r w:rsidRPr="00465644">
        <w:rPr>
          <w:rFonts w:ascii="Arial" w:hAnsi="Arial" w:cs="Arial"/>
          <w:lang w:val="en-GB"/>
        </w:rPr>
        <w:t>We will utilise</w:t>
      </w:r>
      <w:r w:rsidRPr="00465644" w:rsidR="009B5E7B">
        <w:rPr>
          <w:rFonts w:ascii="Arial" w:hAnsi="Arial" w:cs="Arial"/>
          <w:lang w:val="en-GB"/>
        </w:rPr>
        <w:t xml:space="preserve"> the Research Electronic Data Capture (REDCap) system to design, host and support the online tool (www.project-redcap.org). This system has been previously used extensively to electronically capture and store sensitive health data in a secure and encrypted format for similar projects within the NHS in the UK. Data will be stored securely and on encrypted and certified servers for a minimum of five years. The data may be used for future research although it should be noted that the anonymised nature of the database means individual patients will not be reverse-identifiable in the future.</w:t>
      </w:r>
    </w:p>
    <w:p w:rsidRPr="00465644" w:rsidR="00B0548C" w:rsidP="00B958DE" w:rsidRDefault="00B0548C" w14:paraId="02602DF3" w14:textId="77777777">
      <w:pPr>
        <w:jc w:val="both"/>
        <w:rPr>
          <w:rFonts w:ascii="Arial" w:hAnsi="Arial" w:cs="Arial"/>
          <w:lang w:val="en-GB"/>
        </w:rPr>
      </w:pPr>
    </w:p>
    <w:p w:rsidRPr="00465644" w:rsidR="00B0548C" w:rsidP="00B0548C" w:rsidRDefault="00B0548C" w14:paraId="01631288" w14:textId="77777777">
      <w:pPr>
        <w:jc w:val="both"/>
        <w:rPr>
          <w:rFonts w:ascii="Arial" w:hAnsi="Arial" w:cs="Arial"/>
          <w:lang w:val="en-US"/>
        </w:rPr>
      </w:pPr>
      <w:r w:rsidRPr="00465644">
        <w:rPr>
          <w:rFonts w:ascii="Arial" w:hAnsi="Arial" w:cs="Arial"/>
          <w:u w:val="single"/>
          <w:lang w:val="en-US"/>
        </w:rPr>
        <w:t>Dissemination and Publication of Results</w:t>
      </w:r>
      <w:r w:rsidRPr="00465644">
        <w:rPr>
          <w:rFonts w:ascii="Arial" w:hAnsi="Arial" w:cs="Arial"/>
          <w:lang w:val="en-US"/>
        </w:rPr>
        <w:t xml:space="preserve"> </w:t>
      </w:r>
    </w:p>
    <w:p w:rsidRPr="00465644" w:rsidR="00B0548C" w:rsidP="00B0548C" w:rsidRDefault="00B0548C" w14:paraId="06248DF6" w14:textId="77777777">
      <w:pPr>
        <w:jc w:val="both"/>
        <w:rPr>
          <w:rFonts w:ascii="Arial" w:hAnsi="Arial" w:cs="Arial"/>
          <w:lang w:val="en-US"/>
        </w:rPr>
      </w:pPr>
      <w:r w:rsidRPr="00465644">
        <w:rPr>
          <w:rFonts w:ascii="Arial" w:hAnsi="Arial" w:cs="Arial"/>
          <w:lang w:val="en-US"/>
        </w:rPr>
        <w:t xml:space="preserve">The results of the audit will be disseminated through: </w:t>
      </w:r>
    </w:p>
    <w:p w:rsidRPr="00465644" w:rsidR="008F5766" w:rsidP="00F013F0" w:rsidRDefault="00B0548C" w14:paraId="3E4FC6F4" w14:textId="5F113377">
      <w:pPr>
        <w:pStyle w:val="ListParagraph"/>
        <w:numPr>
          <w:ilvl w:val="0"/>
          <w:numId w:val="7"/>
        </w:numPr>
        <w:jc w:val="both"/>
        <w:rPr>
          <w:rFonts w:ascii="Arial" w:hAnsi="Arial" w:cs="Arial"/>
          <w:lang w:val="en-US"/>
        </w:rPr>
      </w:pPr>
      <w:r w:rsidRPr="00465644">
        <w:rPr>
          <w:rFonts w:ascii="Arial" w:hAnsi="Arial" w:cs="Arial"/>
          <w:lang w:val="en-US"/>
        </w:rPr>
        <w:t>Local presentations</w:t>
      </w:r>
      <w:r w:rsidRPr="00465644" w:rsidR="008F5766">
        <w:rPr>
          <w:rFonts w:ascii="Arial" w:hAnsi="Arial" w:cs="Arial"/>
          <w:lang w:val="en-US"/>
        </w:rPr>
        <w:t>.</w:t>
      </w:r>
      <w:r w:rsidRPr="00465644">
        <w:rPr>
          <w:rFonts w:ascii="Arial" w:hAnsi="Arial" w:cs="Arial"/>
          <w:lang w:val="en-US"/>
        </w:rPr>
        <w:t xml:space="preserve"> </w:t>
      </w:r>
      <w:r w:rsidRPr="00465644" w:rsidR="008F5766">
        <w:rPr>
          <w:rFonts w:ascii="Arial" w:hAnsi="Arial" w:cs="Arial"/>
          <w:lang w:val="en-US"/>
        </w:rPr>
        <w:t>(</w:t>
      </w:r>
      <w:r w:rsidRPr="00465644">
        <w:rPr>
          <w:rFonts w:ascii="Arial" w:hAnsi="Arial" w:cs="Arial"/>
          <w:lang w:val="en-US"/>
        </w:rPr>
        <w:t xml:space="preserve">Teams at all </w:t>
      </w:r>
      <w:r w:rsidRPr="00465644" w:rsidR="003A0EB5">
        <w:rPr>
          <w:rFonts w:ascii="Arial" w:hAnsi="Arial" w:cs="Arial"/>
          <w:lang w:val="en-US"/>
        </w:rPr>
        <w:t>centers</w:t>
      </w:r>
      <w:r w:rsidRPr="00465644">
        <w:rPr>
          <w:rFonts w:ascii="Arial" w:hAnsi="Arial" w:cs="Arial"/>
          <w:lang w:val="en-US"/>
        </w:rPr>
        <w:t xml:space="preserve"> will need to provide the contact details of the local consultant supervisor and the local audit officer</w:t>
      </w:r>
      <w:r w:rsidRPr="00465644" w:rsidR="008F5766">
        <w:rPr>
          <w:rFonts w:ascii="Arial" w:hAnsi="Arial" w:cs="Arial"/>
          <w:lang w:val="en-US"/>
        </w:rPr>
        <w:t>)</w:t>
      </w:r>
      <w:r w:rsidRPr="00465644">
        <w:rPr>
          <w:rFonts w:ascii="Arial" w:hAnsi="Arial" w:cs="Arial"/>
          <w:lang w:val="en-US"/>
        </w:rPr>
        <w:t xml:space="preserve">. </w:t>
      </w:r>
    </w:p>
    <w:p w:rsidRPr="00465644" w:rsidR="008F5766" w:rsidP="00F013F0" w:rsidRDefault="00B0548C" w14:paraId="407085A7" w14:textId="657F08DD">
      <w:pPr>
        <w:pStyle w:val="ListParagraph"/>
        <w:numPr>
          <w:ilvl w:val="0"/>
          <w:numId w:val="7"/>
        </w:numPr>
        <w:jc w:val="both"/>
        <w:rPr>
          <w:rFonts w:ascii="Arial" w:hAnsi="Arial" w:cs="Arial"/>
          <w:lang w:val="en-US"/>
        </w:rPr>
      </w:pPr>
      <w:r w:rsidRPr="00465644">
        <w:rPr>
          <w:rFonts w:ascii="Arial" w:hAnsi="Arial" w:cs="Arial"/>
          <w:lang w:val="en-US"/>
        </w:rPr>
        <w:t xml:space="preserve">Publication in a major </w:t>
      </w:r>
      <w:r w:rsidRPr="00465644" w:rsidR="003A0EB5">
        <w:rPr>
          <w:rFonts w:ascii="Arial" w:hAnsi="Arial" w:cs="Arial"/>
          <w:lang w:val="en-US"/>
        </w:rPr>
        <w:t>haematological</w:t>
      </w:r>
      <w:r w:rsidRPr="00465644">
        <w:rPr>
          <w:rFonts w:ascii="Arial" w:hAnsi="Arial" w:cs="Arial"/>
          <w:lang w:val="en-US"/>
        </w:rPr>
        <w:t xml:space="preserve"> journal.</w:t>
      </w:r>
    </w:p>
    <w:p w:rsidRPr="00465644" w:rsidR="00B0548C" w:rsidP="00F013F0" w:rsidRDefault="00B0548C" w14:paraId="57B07F40" w14:textId="3809DDE9">
      <w:pPr>
        <w:pStyle w:val="ListParagraph"/>
        <w:numPr>
          <w:ilvl w:val="0"/>
          <w:numId w:val="7"/>
        </w:numPr>
        <w:jc w:val="both"/>
        <w:rPr>
          <w:rFonts w:ascii="Arial" w:hAnsi="Arial" w:cs="Arial"/>
          <w:lang w:val="en-US"/>
        </w:rPr>
      </w:pPr>
      <w:r w:rsidRPr="00465644">
        <w:rPr>
          <w:rFonts w:ascii="Arial" w:hAnsi="Arial" w:cs="Arial"/>
          <w:lang w:val="en-US"/>
        </w:rPr>
        <w:t xml:space="preserve">Presentation at regional and national meetings. </w:t>
      </w:r>
    </w:p>
    <w:p w:rsidRPr="00465644" w:rsidR="00B0548C" w:rsidP="00B958DE" w:rsidRDefault="00B0548C" w14:paraId="3ECF6F43" w14:textId="29885F2E">
      <w:pPr>
        <w:jc w:val="both"/>
        <w:rPr>
          <w:rFonts w:ascii="Arial" w:hAnsi="Arial" w:cs="Arial"/>
          <w:lang w:val="en-US"/>
        </w:rPr>
      </w:pPr>
      <w:r w:rsidRPr="00465644">
        <w:rPr>
          <w:rFonts w:ascii="Arial" w:hAnsi="Arial" w:cs="Arial"/>
          <w:lang w:val="en-US"/>
        </w:rPr>
        <w:t xml:space="preserve">Publications and national presentations will not identify individual Trust performance. </w:t>
      </w:r>
    </w:p>
    <w:p w:rsidRPr="00465644" w:rsidR="00AC1215" w:rsidP="63261CF1" w:rsidRDefault="00AC1215" w14:paraId="092E1C76" w14:textId="4C482128">
      <w:pPr>
        <w:pStyle w:val="Normal"/>
        <w:jc w:val="both"/>
        <w:rPr>
          <w:rFonts w:ascii="Arial" w:hAnsi="Arial" w:cs="Arial"/>
          <w:lang w:val="en-GB"/>
        </w:rPr>
      </w:pPr>
    </w:p>
    <w:p w:rsidRPr="00465644" w:rsidR="00AC1215" w:rsidP="00AC1215" w:rsidRDefault="00AC1215" w14:paraId="1813B9C4" w14:textId="77777777">
      <w:pPr>
        <w:jc w:val="both"/>
        <w:rPr>
          <w:rFonts w:ascii="Arial" w:hAnsi="Arial" w:cs="Arial"/>
          <w:u w:val="single"/>
          <w:lang w:val="en-GB"/>
        </w:rPr>
      </w:pPr>
      <w:r w:rsidRPr="00465644">
        <w:rPr>
          <w:rFonts w:ascii="Arial" w:hAnsi="Arial" w:cs="Arial"/>
          <w:u w:val="single"/>
          <w:lang w:val="en-GB"/>
        </w:rPr>
        <w:t>Project team members</w:t>
      </w:r>
    </w:p>
    <w:p w:rsidRPr="00465644" w:rsidR="00AC1215" w:rsidP="00AC1215" w:rsidRDefault="00AC1215" w14:paraId="36A28A95" w14:textId="1589F3B6">
      <w:pPr>
        <w:jc w:val="both"/>
        <w:rPr>
          <w:rFonts w:ascii="Arial" w:hAnsi="Arial" w:cs="Arial"/>
          <w:lang w:val="en-GB"/>
        </w:rPr>
      </w:pPr>
      <w:r w:rsidRPr="555C3647">
        <w:rPr>
          <w:rFonts w:ascii="Arial" w:hAnsi="Arial" w:cs="Arial"/>
          <w:lang w:val="en-GB"/>
        </w:rPr>
        <w:t xml:space="preserve">Dr Giulia Simini - PhD student and </w:t>
      </w:r>
      <w:r w:rsidRPr="555C3647" w:rsidR="76013B4A">
        <w:rPr>
          <w:rFonts w:ascii="Arial" w:hAnsi="Arial" w:cs="Arial"/>
          <w:lang w:val="en-GB"/>
        </w:rPr>
        <w:t xml:space="preserve">Haematology </w:t>
      </w:r>
      <w:r w:rsidRPr="555C3647">
        <w:rPr>
          <w:rFonts w:ascii="Arial" w:hAnsi="Arial" w:cs="Arial"/>
          <w:lang w:val="en-GB"/>
        </w:rPr>
        <w:t>Specialty Registrar, University College London, HaemSTAR North-West London regional coordinator and Obstetric Haematology lead, Member of Obstetric Haematology BSH SIG.</w:t>
      </w:r>
    </w:p>
    <w:p w:rsidRPr="00465644" w:rsidR="00AC1215" w:rsidP="00AC1215" w:rsidRDefault="00AC1215" w14:paraId="14AB4003" w14:textId="77777777">
      <w:pPr>
        <w:jc w:val="both"/>
        <w:rPr>
          <w:rFonts w:ascii="Arial" w:hAnsi="Arial" w:cs="Arial"/>
          <w:lang w:val="en-GB"/>
        </w:rPr>
      </w:pPr>
    </w:p>
    <w:p w:rsidRPr="00465644" w:rsidR="00AC1215" w:rsidP="00AC1215" w:rsidRDefault="00D45520" w14:paraId="08C36A51" w14:textId="7AC7386F">
      <w:pPr>
        <w:jc w:val="both"/>
        <w:rPr>
          <w:rFonts w:ascii="Arial" w:hAnsi="Arial" w:cs="Arial"/>
          <w:lang w:val="en-GB"/>
        </w:rPr>
      </w:pPr>
      <w:r w:rsidRPr="555C3647">
        <w:rPr>
          <w:rFonts w:ascii="Arial" w:hAnsi="Arial" w:cs="Arial"/>
          <w:lang w:val="en-GB"/>
        </w:rPr>
        <w:t>Dr Phillip Nic</w:t>
      </w:r>
      <w:r w:rsidRPr="555C3647" w:rsidR="00AC1215">
        <w:rPr>
          <w:rFonts w:ascii="Arial" w:hAnsi="Arial" w:cs="Arial"/>
          <w:lang w:val="en-GB"/>
        </w:rPr>
        <w:t xml:space="preserve">olson </w:t>
      </w:r>
      <w:r w:rsidRPr="555C3647" w:rsidR="008F5766">
        <w:rPr>
          <w:rFonts w:ascii="Arial" w:hAnsi="Arial" w:cs="Arial"/>
          <w:lang w:val="en-GB"/>
        </w:rPr>
        <w:t>–</w:t>
      </w:r>
      <w:r w:rsidRPr="555C3647" w:rsidR="00AC1215">
        <w:rPr>
          <w:rFonts w:ascii="Arial" w:hAnsi="Arial" w:cs="Arial"/>
          <w:lang w:val="en-GB"/>
        </w:rPr>
        <w:t xml:space="preserve"> </w:t>
      </w:r>
      <w:r w:rsidRPr="555C3647" w:rsidR="7D1C7F62">
        <w:rPr>
          <w:rFonts w:ascii="Arial" w:hAnsi="Arial" w:cs="Arial"/>
          <w:lang w:val="en-GB"/>
        </w:rPr>
        <w:t xml:space="preserve">Associate Professor, </w:t>
      </w:r>
      <w:r w:rsidRPr="555C3647" w:rsidR="00AC1215">
        <w:rPr>
          <w:rFonts w:ascii="Arial" w:hAnsi="Arial" w:cs="Arial"/>
          <w:lang w:val="en-GB"/>
        </w:rPr>
        <w:t xml:space="preserve">Institute of Cardiovascular Sciences, University of Birmingham; National HaemSTAR </w:t>
      </w:r>
      <w:r w:rsidRPr="555C3647" w:rsidR="00B34703">
        <w:rPr>
          <w:rFonts w:ascii="Arial" w:hAnsi="Arial" w:cs="Arial"/>
          <w:lang w:val="en-GB"/>
        </w:rPr>
        <w:t>C</w:t>
      </w:r>
      <w:r w:rsidRPr="555C3647" w:rsidR="00AC1215">
        <w:rPr>
          <w:rFonts w:ascii="Arial" w:hAnsi="Arial" w:cs="Arial"/>
          <w:lang w:val="en-GB"/>
        </w:rPr>
        <w:t>hair.</w:t>
      </w:r>
    </w:p>
    <w:p w:rsidRPr="00465644" w:rsidR="00AC1215" w:rsidP="00AC1215" w:rsidRDefault="00AC1215" w14:paraId="4BD253E2" w14:textId="77777777">
      <w:pPr>
        <w:jc w:val="both"/>
        <w:rPr>
          <w:rFonts w:ascii="Arial" w:hAnsi="Arial" w:cs="Arial"/>
          <w:lang w:val="en-GB"/>
        </w:rPr>
      </w:pPr>
    </w:p>
    <w:p w:rsidR="00AC1215" w:rsidP="00AC1215" w:rsidRDefault="00AC1215" w14:paraId="5EE8D041" w14:textId="453D74FF">
      <w:pPr>
        <w:jc w:val="both"/>
        <w:rPr>
          <w:rFonts w:ascii="Arial" w:hAnsi="Arial" w:cs="Arial"/>
          <w:lang w:val="en-GB"/>
        </w:rPr>
      </w:pPr>
      <w:r w:rsidRPr="00465644">
        <w:rPr>
          <w:rFonts w:ascii="Arial" w:hAnsi="Arial" w:cs="Arial"/>
          <w:lang w:val="en-GB"/>
        </w:rPr>
        <w:t>Dr Richard Buka – Specialty Registrar in Haematology, Clinical Research Fellow and PhD student, University of Birmingham, HaemSTAR communication lead.</w:t>
      </w:r>
    </w:p>
    <w:p w:rsidR="0000771F" w:rsidP="00AC1215" w:rsidRDefault="0000771F" w14:paraId="1620159D" w14:textId="77777777">
      <w:pPr>
        <w:jc w:val="both"/>
        <w:rPr>
          <w:rFonts w:ascii="Arial" w:hAnsi="Arial" w:cs="Arial"/>
          <w:lang w:val="en-GB"/>
        </w:rPr>
      </w:pPr>
    </w:p>
    <w:p w:rsidRPr="00465644" w:rsidR="0000771F" w:rsidP="00AC1215" w:rsidRDefault="0000771F" w14:paraId="119FA1E0" w14:textId="0772FB51">
      <w:pPr>
        <w:jc w:val="both"/>
        <w:rPr>
          <w:rFonts w:ascii="Arial" w:hAnsi="Arial" w:cs="Arial"/>
          <w:lang w:val="en-GB"/>
        </w:rPr>
      </w:pPr>
      <w:r>
        <w:rPr>
          <w:rFonts w:ascii="Arial" w:hAnsi="Arial" w:cs="Arial"/>
          <w:lang w:val="en-GB"/>
        </w:rPr>
        <w:t xml:space="preserve">Dr Laura Yeates – Haematology Specialty Registrar, </w:t>
      </w:r>
      <w:r w:rsidRPr="00465644">
        <w:rPr>
          <w:rFonts w:ascii="Arial" w:hAnsi="Arial" w:cs="Arial"/>
          <w:bCs/>
          <w:lang w:val="en-GB"/>
        </w:rPr>
        <w:t>Newcastle</w:t>
      </w:r>
      <w:r w:rsidRPr="00465644">
        <w:rPr>
          <w:rFonts w:ascii="Arial" w:hAnsi="Arial" w:cs="Arial"/>
          <w:lang w:val="en-GB"/>
        </w:rPr>
        <w:t> upon Tyne Hospitals NHS Foundation Trust</w:t>
      </w:r>
      <w:r>
        <w:rPr>
          <w:rFonts w:ascii="Arial" w:hAnsi="Arial" w:cs="Arial"/>
          <w:lang w:val="en-GB"/>
        </w:rPr>
        <w:t>.</w:t>
      </w:r>
    </w:p>
    <w:p w:rsidRPr="00465644" w:rsidR="00AC1215" w:rsidP="00AC1215" w:rsidRDefault="00AC1215" w14:paraId="248A2E93" w14:textId="77777777">
      <w:pPr>
        <w:jc w:val="both"/>
        <w:rPr>
          <w:rFonts w:ascii="Arial" w:hAnsi="Arial" w:cs="Arial"/>
          <w:lang w:val="en-GB"/>
        </w:rPr>
      </w:pPr>
    </w:p>
    <w:p w:rsidRPr="00465644" w:rsidR="00AC1215" w:rsidP="00AC1215" w:rsidRDefault="00AC1215" w14:paraId="64297286" w14:textId="0FE791F0">
      <w:pPr>
        <w:jc w:val="both"/>
        <w:rPr>
          <w:rFonts w:ascii="Arial" w:hAnsi="Arial" w:cs="Arial"/>
          <w:lang w:val="en-GB"/>
        </w:rPr>
      </w:pPr>
      <w:r w:rsidRPr="555C3647">
        <w:rPr>
          <w:rFonts w:ascii="Arial" w:hAnsi="Arial" w:cs="Arial"/>
          <w:lang w:val="en-GB"/>
        </w:rPr>
        <w:t>Dr Gill</w:t>
      </w:r>
      <w:r w:rsidRPr="555C3647" w:rsidR="0096336C">
        <w:rPr>
          <w:rFonts w:ascii="Arial" w:hAnsi="Arial" w:cs="Arial"/>
          <w:lang w:val="en-GB"/>
        </w:rPr>
        <w:t xml:space="preserve"> </w:t>
      </w:r>
      <w:r w:rsidRPr="555C3647">
        <w:rPr>
          <w:rFonts w:ascii="Arial" w:hAnsi="Arial" w:cs="Arial"/>
          <w:lang w:val="en-GB"/>
        </w:rPr>
        <w:t xml:space="preserve">Swallow – Consultant Haematologist, Nottingham University Hospitals, </w:t>
      </w:r>
      <w:r w:rsidRPr="555C3647" w:rsidR="15191625">
        <w:rPr>
          <w:rFonts w:ascii="Arial" w:hAnsi="Arial" w:cs="Arial"/>
          <w:lang w:val="en-GB"/>
        </w:rPr>
        <w:t>Vice-chair of</w:t>
      </w:r>
      <w:r w:rsidRPr="555C3647">
        <w:rPr>
          <w:rFonts w:ascii="Arial" w:hAnsi="Arial" w:cs="Arial"/>
          <w:lang w:val="en-GB"/>
        </w:rPr>
        <w:t xml:space="preserve"> Obstetric Haematology BSH SIG</w:t>
      </w:r>
      <w:r w:rsidRPr="555C3647" w:rsidR="0000771F">
        <w:rPr>
          <w:rFonts w:ascii="Arial" w:hAnsi="Arial" w:cs="Arial"/>
          <w:lang w:val="en-GB"/>
        </w:rPr>
        <w:t>.</w:t>
      </w:r>
    </w:p>
    <w:p w:rsidRPr="00465644" w:rsidR="00AC1215" w:rsidP="00AC1215" w:rsidRDefault="00AC1215" w14:paraId="251B7691" w14:textId="77777777">
      <w:pPr>
        <w:jc w:val="both"/>
        <w:rPr>
          <w:rFonts w:ascii="Arial" w:hAnsi="Arial" w:cs="Arial"/>
          <w:lang w:val="en-GB"/>
        </w:rPr>
      </w:pPr>
    </w:p>
    <w:p w:rsidR="00BB4887" w:rsidP="00AC1215" w:rsidRDefault="00AC1215" w14:paraId="7596DC4F" w14:textId="21EBBEFC">
      <w:pPr>
        <w:jc w:val="both"/>
        <w:rPr>
          <w:rFonts w:ascii="Arial" w:hAnsi="Arial" w:cs="Arial"/>
          <w:lang w:val="en-GB"/>
        </w:rPr>
      </w:pPr>
      <w:r w:rsidRPr="00465644">
        <w:rPr>
          <w:rFonts w:ascii="Arial" w:hAnsi="Arial" w:cs="Arial"/>
          <w:lang w:val="en-GB"/>
        </w:rPr>
        <w:t xml:space="preserve">Dr Sajida Kazi - Consultant Haematologist, </w:t>
      </w:r>
      <w:r w:rsidRPr="00465644">
        <w:rPr>
          <w:rFonts w:ascii="Arial" w:hAnsi="Arial" w:cs="Arial"/>
          <w:bCs/>
          <w:lang w:val="en-GB"/>
        </w:rPr>
        <w:t>Newcastle</w:t>
      </w:r>
      <w:r w:rsidRPr="00465644">
        <w:rPr>
          <w:rFonts w:ascii="Arial" w:hAnsi="Arial" w:cs="Arial"/>
          <w:lang w:val="en-GB"/>
        </w:rPr>
        <w:t xml:space="preserve"> upon Tyne Hospitals NHS Foundation Trust, </w:t>
      </w:r>
      <w:r w:rsidR="00362C95">
        <w:rPr>
          <w:rFonts w:ascii="Arial" w:hAnsi="Arial" w:cs="Arial"/>
          <w:lang w:val="en-GB"/>
        </w:rPr>
        <w:t xml:space="preserve">Chair of the </w:t>
      </w:r>
      <w:r w:rsidRPr="00465644">
        <w:rPr>
          <w:rFonts w:ascii="Arial" w:hAnsi="Arial" w:cs="Arial"/>
          <w:lang w:val="en-GB"/>
        </w:rPr>
        <w:t>Obstetric Haematology BSH SIG</w:t>
      </w:r>
      <w:r w:rsidR="0000771F">
        <w:rPr>
          <w:rFonts w:ascii="Arial" w:hAnsi="Arial" w:cs="Arial"/>
          <w:lang w:val="en-GB"/>
        </w:rPr>
        <w:t>.</w:t>
      </w:r>
    </w:p>
    <w:p w:rsidR="00223177" w:rsidP="00AC1215" w:rsidRDefault="00223177" w14:paraId="33D438CD" w14:textId="77777777">
      <w:pPr>
        <w:jc w:val="both"/>
        <w:rPr>
          <w:rFonts w:ascii="Arial" w:hAnsi="Arial" w:cs="Arial"/>
          <w:lang w:val="en-GB"/>
        </w:rPr>
      </w:pPr>
    </w:p>
    <w:p w:rsidR="00BB4887" w:rsidP="00706DAD" w:rsidRDefault="00223177" w14:paraId="76C198BD" w14:textId="3D096636">
      <w:pPr>
        <w:jc w:val="both"/>
        <w:rPr>
          <w:rFonts w:ascii="Arial" w:hAnsi="Arial" w:cs="Arial"/>
          <w:lang w:val="en-GB"/>
        </w:rPr>
      </w:pPr>
      <w:r>
        <w:rPr>
          <w:rFonts w:ascii="Arial" w:hAnsi="Arial" w:cs="Arial"/>
          <w:lang w:val="en-GB"/>
        </w:rPr>
        <w:t xml:space="preserve">Professor Beverly </w:t>
      </w:r>
      <w:r w:rsidR="00706DAD">
        <w:rPr>
          <w:rFonts w:ascii="Arial" w:hAnsi="Arial" w:cs="Arial"/>
          <w:lang w:val="en-GB"/>
        </w:rPr>
        <w:t xml:space="preserve">J </w:t>
      </w:r>
      <w:r>
        <w:rPr>
          <w:rFonts w:ascii="Arial" w:hAnsi="Arial" w:cs="Arial"/>
          <w:lang w:val="en-GB"/>
        </w:rPr>
        <w:t xml:space="preserve">Hunt - </w:t>
      </w:r>
      <w:r w:rsidRPr="00706DAD" w:rsidR="00706DAD">
        <w:rPr>
          <w:rFonts w:ascii="Arial" w:hAnsi="Arial" w:cs="Arial"/>
          <w:lang w:val="en-GB"/>
        </w:rPr>
        <w:t>Professor of Thrombosis &amp; Haemostasis, KCL,</w:t>
      </w:r>
      <w:r w:rsidR="00706DAD">
        <w:rPr>
          <w:rFonts w:ascii="Arial" w:hAnsi="Arial" w:cs="Arial"/>
          <w:lang w:val="en-GB"/>
        </w:rPr>
        <w:t xml:space="preserve"> </w:t>
      </w:r>
      <w:r w:rsidRPr="00706DAD" w:rsidR="00706DAD">
        <w:rPr>
          <w:rFonts w:ascii="Arial" w:hAnsi="Arial" w:cs="Arial"/>
          <w:lang w:val="en-GB"/>
        </w:rPr>
        <w:t>Consultant at GSTT,</w:t>
      </w:r>
      <w:r w:rsidR="00706DAD">
        <w:rPr>
          <w:rFonts w:ascii="Arial" w:hAnsi="Arial" w:cs="Arial"/>
          <w:lang w:val="en-GB"/>
        </w:rPr>
        <w:t xml:space="preserve"> </w:t>
      </w:r>
      <w:r w:rsidRPr="00706DAD" w:rsidR="00706DAD">
        <w:rPr>
          <w:rFonts w:ascii="Arial" w:hAnsi="Arial" w:cs="Arial"/>
          <w:lang w:val="en-GB"/>
        </w:rPr>
        <w:t>Clinical Lead in Haematological Sciences at Synnovis</w:t>
      </w:r>
      <w:r w:rsidR="00706DAD">
        <w:rPr>
          <w:rFonts w:ascii="Arial" w:hAnsi="Arial" w:cs="Arial"/>
          <w:lang w:val="en-GB"/>
        </w:rPr>
        <w:t xml:space="preserve">, </w:t>
      </w:r>
      <w:r w:rsidRPr="00706DAD" w:rsidR="00706DAD">
        <w:rPr>
          <w:rFonts w:ascii="Arial" w:hAnsi="Arial" w:cs="Arial"/>
          <w:lang w:val="en-GB"/>
        </w:rPr>
        <w:t>Founder &amp; Trustee of Thrombosis UK</w:t>
      </w:r>
      <w:r w:rsidR="00706DAD">
        <w:rPr>
          <w:rFonts w:ascii="Arial" w:hAnsi="Arial" w:cs="Arial"/>
          <w:lang w:val="en-GB"/>
        </w:rPr>
        <w:t>.</w:t>
      </w:r>
    </w:p>
    <w:p w:rsidRPr="00465644" w:rsidR="00706DAD" w:rsidP="00706DAD" w:rsidRDefault="00706DAD" w14:paraId="040F5E9A" w14:textId="77777777">
      <w:pPr>
        <w:jc w:val="both"/>
        <w:rPr>
          <w:rFonts w:ascii="Arial" w:hAnsi="Arial" w:cs="Arial"/>
          <w:lang w:val="en-GB"/>
        </w:rPr>
      </w:pPr>
    </w:p>
    <w:p w:rsidRPr="00465644" w:rsidR="00BB4887" w:rsidP="00BB4887" w:rsidRDefault="00BB4887" w14:paraId="2A64E259" w14:textId="77777777">
      <w:pPr>
        <w:jc w:val="both"/>
        <w:rPr>
          <w:rFonts w:ascii="Arial" w:hAnsi="Arial" w:cs="Arial"/>
          <w:u w:val="single"/>
          <w:lang w:val="en-GB"/>
        </w:rPr>
      </w:pPr>
      <w:r w:rsidRPr="00465644">
        <w:rPr>
          <w:rFonts w:ascii="Arial" w:hAnsi="Arial" w:cs="Arial"/>
          <w:u w:val="single"/>
          <w:lang w:val="en-GB"/>
        </w:rPr>
        <w:t>About HaemSTAR</w:t>
      </w:r>
    </w:p>
    <w:p w:rsidRPr="00465644" w:rsidR="00BB4887" w:rsidP="00AC1215" w:rsidRDefault="00BB4887" w14:paraId="7C0D6EE9" w14:textId="5E01130B">
      <w:pPr>
        <w:jc w:val="both"/>
        <w:rPr>
          <w:rFonts w:ascii="Arial" w:hAnsi="Arial" w:cs="Arial"/>
          <w:lang w:val="en-GB"/>
        </w:rPr>
      </w:pPr>
      <w:r w:rsidRPr="00465644">
        <w:rPr>
          <w:rFonts w:ascii="Arial" w:hAnsi="Arial" w:cs="Arial"/>
          <w:lang w:val="en-GB"/>
        </w:rPr>
        <w:t>HaemSTAR is a UK-wide network of clinical haematology registrars that is supported by the National Institute of Health Research (NIHR) non-malignant clinical research network (CRN). It has a national steering group who decide on strategy and prioritise the network activity. It has lead members in each NIHR Local CRN who coordinate the local research activity and involvement of other Haematology registrars as is needed. The overarching aim of HaemSTAR is to promote clinical research in non-malignant haematology.  It does this in four ways:  by increasing the number of participants to non-malignant haematology trials nationally; by enabling effective transition of worthy local audits to the national scale; by developing and rolling out its own national studies which align with NIHR research priorities; and by exposing clinical Haematology registrars to NHS Trust Research and Development (R&amp;D) departments and the NIHR in order to develop Principle Investigator (PI) skills which are not currently part of    the  Haematology    registrar    training    curriculum.    For    more    information    visit www.HaemSTAR.org</w:t>
      </w:r>
      <w:r w:rsidRPr="00465644" w:rsidR="00AD76F4">
        <w:rPr>
          <w:rFonts w:ascii="Arial" w:hAnsi="Arial" w:cs="Arial"/>
          <w:lang w:val="en-GB"/>
        </w:rPr>
        <w:t>.</w:t>
      </w:r>
      <w:r w:rsidRPr="00465644">
        <w:rPr>
          <w:rFonts w:ascii="Arial" w:hAnsi="Arial" w:cs="Arial"/>
          <w:lang w:val="en-GB"/>
        </w:rPr>
        <w:t xml:space="preserve"> For this “Flash-Mob Audit” Ha</w:t>
      </w:r>
      <w:r w:rsidR="00D47041">
        <w:rPr>
          <w:rFonts w:ascii="Arial" w:hAnsi="Arial" w:cs="Arial"/>
          <w:lang w:val="en-GB"/>
        </w:rPr>
        <w:t>e</w:t>
      </w:r>
      <w:r w:rsidRPr="00465644">
        <w:rPr>
          <w:rFonts w:ascii="Arial" w:hAnsi="Arial" w:cs="Arial"/>
          <w:lang w:val="en-GB"/>
        </w:rPr>
        <w:t xml:space="preserve">mSTAR will provide support for gaining audit department approval, provide the eCRF and coordinate the activity of Haematology registrars engaged in data collection such that all hospitals with Haematology registrar presence are eligible and encouraged to take part in this audit. </w:t>
      </w:r>
    </w:p>
    <w:p w:rsidRPr="00465644" w:rsidR="00D76720" w:rsidP="00D76720" w:rsidRDefault="00D76720" w14:paraId="6E44E5B8" w14:textId="77777777">
      <w:pPr>
        <w:jc w:val="both"/>
        <w:rPr>
          <w:rFonts w:ascii="Arial" w:hAnsi="Arial" w:cs="Arial"/>
          <w:lang w:val="en-GB"/>
        </w:rPr>
      </w:pPr>
    </w:p>
    <w:p w:rsidRPr="00465644" w:rsidR="00D76720" w:rsidP="00D76720" w:rsidRDefault="00D76720" w14:paraId="3279ADDA" w14:textId="2566A7ED">
      <w:pPr>
        <w:jc w:val="both"/>
        <w:rPr>
          <w:rFonts w:ascii="Arial" w:hAnsi="Arial" w:cs="Arial"/>
          <w:u w:val="single"/>
          <w:lang w:val="en-GB"/>
        </w:rPr>
      </w:pPr>
      <w:r w:rsidRPr="00465644">
        <w:rPr>
          <w:rFonts w:ascii="Arial" w:hAnsi="Arial" w:cs="Arial"/>
          <w:u w:val="single"/>
          <w:lang w:val="en-GB"/>
        </w:rPr>
        <w:t>About UKARCOG</w:t>
      </w:r>
    </w:p>
    <w:p w:rsidRPr="00465644" w:rsidR="00D76720" w:rsidP="00D76720" w:rsidRDefault="00D76720" w14:paraId="010F5ABE" w14:textId="77777777">
      <w:pPr>
        <w:jc w:val="both"/>
        <w:rPr>
          <w:rFonts w:ascii="Arial" w:hAnsi="Arial" w:cs="Arial"/>
          <w:lang w:val="en-GB"/>
        </w:rPr>
      </w:pPr>
      <w:r w:rsidRPr="00465644">
        <w:rPr>
          <w:rFonts w:ascii="Arial" w:hAnsi="Arial" w:cs="Arial"/>
          <w:lang w:val="en-GB"/>
        </w:rPr>
        <w:t>Established in 2014, UKARCOG is a network of trainee / junior doctors that work jointly on large audit and research projects in the field of obstetrics and gynaecology (O&amp;G) throughout the UK.</w:t>
      </w:r>
    </w:p>
    <w:p w:rsidRPr="00465644" w:rsidR="00D76720" w:rsidP="00D76720" w:rsidRDefault="00BF4D77" w14:paraId="4518D6A2" w14:textId="353ED7C4">
      <w:pPr>
        <w:jc w:val="both"/>
        <w:rPr>
          <w:rFonts w:ascii="Arial" w:hAnsi="Arial" w:cs="Arial"/>
          <w:lang w:val="en-GB"/>
        </w:rPr>
      </w:pPr>
      <w:r w:rsidRPr="00465644">
        <w:rPr>
          <w:rFonts w:ascii="Arial" w:hAnsi="Arial" w:cs="Arial"/>
          <w:lang w:val="en-GB"/>
        </w:rPr>
        <w:t>Their o</w:t>
      </w:r>
      <w:r w:rsidRPr="00465644" w:rsidR="00D76720">
        <w:rPr>
          <w:rFonts w:ascii="Arial" w:hAnsi="Arial" w:cs="Arial"/>
          <w:lang w:val="en-GB"/>
        </w:rPr>
        <w:t>verall objectives</w:t>
      </w:r>
      <w:r w:rsidRPr="00465644">
        <w:rPr>
          <w:rFonts w:ascii="Arial" w:hAnsi="Arial" w:cs="Arial"/>
          <w:lang w:val="en-GB"/>
        </w:rPr>
        <w:t xml:space="preserve"> are</w:t>
      </w:r>
      <w:r w:rsidRPr="00465644" w:rsidR="00D76720">
        <w:rPr>
          <w:rFonts w:ascii="Arial" w:hAnsi="Arial" w:cs="Arial"/>
          <w:lang w:val="en-GB"/>
        </w:rPr>
        <w:t>:</w:t>
      </w:r>
    </w:p>
    <w:p w:rsidRPr="00465644" w:rsidR="00D76720" w:rsidP="00D76720" w:rsidRDefault="00D76720" w14:paraId="64EED3C0" w14:textId="77777777">
      <w:pPr>
        <w:jc w:val="both"/>
        <w:rPr>
          <w:rFonts w:ascii="Arial" w:hAnsi="Arial" w:cs="Arial"/>
          <w:lang w:val="en-GB"/>
        </w:rPr>
      </w:pPr>
    </w:p>
    <w:p w:rsidRPr="00465644" w:rsidR="00D76720" w:rsidP="00D76720" w:rsidRDefault="00D76720" w14:paraId="393E5C52" w14:textId="77777777">
      <w:pPr>
        <w:pStyle w:val="ListParagraph"/>
        <w:numPr>
          <w:ilvl w:val="0"/>
          <w:numId w:val="8"/>
        </w:numPr>
        <w:jc w:val="both"/>
        <w:rPr>
          <w:rFonts w:ascii="Arial" w:hAnsi="Arial" w:cs="Arial"/>
          <w:lang w:val="en-GB"/>
        </w:rPr>
      </w:pPr>
      <w:r w:rsidRPr="00465644">
        <w:rPr>
          <w:rFonts w:ascii="Arial" w:hAnsi="Arial" w:cs="Arial"/>
          <w:lang w:val="en-GB"/>
        </w:rPr>
        <w:t>Engage the network of UK trainees to undertake audit and research projects.</w:t>
      </w:r>
    </w:p>
    <w:p w:rsidRPr="00465644" w:rsidR="00D76720" w:rsidP="00D76720" w:rsidRDefault="00D76720" w14:paraId="28687B06" w14:textId="77777777">
      <w:pPr>
        <w:pStyle w:val="ListParagraph"/>
        <w:numPr>
          <w:ilvl w:val="0"/>
          <w:numId w:val="8"/>
        </w:numPr>
        <w:jc w:val="both"/>
        <w:rPr>
          <w:rFonts w:ascii="Arial" w:hAnsi="Arial" w:cs="Arial"/>
          <w:lang w:val="en-GB"/>
        </w:rPr>
      </w:pPr>
      <w:r w:rsidRPr="00465644">
        <w:rPr>
          <w:rFonts w:ascii="Arial" w:hAnsi="Arial" w:cs="Arial"/>
          <w:lang w:val="en-GB"/>
        </w:rPr>
        <w:t>Improve healthcare service locally and nationally.</w:t>
      </w:r>
    </w:p>
    <w:p w:rsidRPr="00465644" w:rsidR="00D76720" w:rsidP="00D76720" w:rsidRDefault="00D76720" w14:paraId="4B4468B9" w14:textId="77777777">
      <w:pPr>
        <w:pStyle w:val="ListParagraph"/>
        <w:numPr>
          <w:ilvl w:val="0"/>
          <w:numId w:val="8"/>
        </w:numPr>
        <w:jc w:val="both"/>
        <w:rPr>
          <w:rFonts w:ascii="Arial" w:hAnsi="Arial" w:cs="Arial"/>
          <w:lang w:val="en-GB"/>
        </w:rPr>
      </w:pPr>
      <w:r w:rsidRPr="00465644">
        <w:rPr>
          <w:rFonts w:ascii="Arial" w:hAnsi="Arial" w:cs="Arial"/>
          <w:lang w:val="en-GB"/>
        </w:rPr>
        <w:t>Perform joint nationwide audit and research projects.</w:t>
      </w:r>
    </w:p>
    <w:p w:rsidRPr="00465644" w:rsidR="00D76720" w:rsidP="00D76720" w:rsidRDefault="00D76720" w14:paraId="1A726F5B" w14:textId="77777777">
      <w:pPr>
        <w:pStyle w:val="ListParagraph"/>
        <w:numPr>
          <w:ilvl w:val="0"/>
          <w:numId w:val="8"/>
        </w:numPr>
        <w:jc w:val="both"/>
        <w:rPr>
          <w:rFonts w:ascii="Arial" w:hAnsi="Arial" w:cs="Arial"/>
          <w:lang w:val="en-GB"/>
        </w:rPr>
      </w:pPr>
      <w:r w:rsidRPr="00465644">
        <w:rPr>
          <w:rFonts w:ascii="Arial" w:hAnsi="Arial" w:cs="Arial"/>
          <w:lang w:val="en-GB"/>
        </w:rPr>
        <w:t>Support the aspirations, in concert with the RCOG (Royal College of Obstetricians and Gynaecologists), of doctors training in O&amp;G in order to benefit our patients.</w:t>
      </w:r>
    </w:p>
    <w:p w:rsidRPr="00465644" w:rsidR="00D76720" w:rsidP="00D76720" w:rsidRDefault="00D76720" w14:paraId="3326A9FC" w14:textId="77777777">
      <w:pPr>
        <w:pStyle w:val="ListParagraph"/>
        <w:numPr>
          <w:ilvl w:val="0"/>
          <w:numId w:val="8"/>
        </w:numPr>
        <w:jc w:val="both"/>
        <w:rPr>
          <w:rFonts w:ascii="Arial" w:hAnsi="Arial" w:cs="Arial"/>
          <w:lang w:val="en-GB"/>
        </w:rPr>
      </w:pPr>
      <w:r w:rsidRPr="00465644">
        <w:rPr>
          <w:rFonts w:ascii="Arial" w:hAnsi="Arial" w:cs="Arial"/>
          <w:lang w:val="en-GB"/>
        </w:rPr>
        <w:t>Work collaboratively with other societies outside of obstetrics and gynaecology to further our work.</w:t>
      </w:r>
    </w:p>
    <w:p w:rsidRPr="00465644" w:rsidR="00D76720" w:rsidP="00D76720" w:rsidRDefault="00D76720" w14:paraId="6D53FDAA" w14:textId="77777777">
      <w:pPr>
        <w:jc w:val="both"/>
        <w:rPr>
          <w:rFonts w:ascii="Arial" w:hAnsi="Arial" w:cs="Arial"/>
          <w:lang w:val="en-GB"/>
        </w:rPr>
      </w:pPr>
    </w:p>
    <w:p w:rsidRPr="00465644" w:rsidR="00D76720" w:rsidP="00AC1215" w:rsidRDefault="00D76720" w14:paraId="2B86FE2B" w14:textId="6089C6BE">
      <w:pPr>
        <w:jc w:val="both"/>
        <w:rPr>
          <w:rFonts w:ascii="Arial" w:hAnsi="Arial" w:cs="Arial"/>
          <w:lang w:val="en-GB"/>
        </w:rPr>
      </w:pPr>
      <w:r w:rsidRPr="00465644">
        <w:rPr>
          <w:rFonts w:ascii="Arial" w:hAnsi="Arial" w:cs="Arial"/>
          <w:lang w:val="en-GB"/>
        </w:rPr>
        <w:t>Through the completion and publication of audit and research projects, UKARCOG aims to improve medical practice and thus the quality of women’s health care. They have a good track record in the completion of National projects. The UKARCOG chair sits in the academic board at the Royal College of Obstetricians and Gynaecologists and therefore well connected with senior academics across the country.</w:t>
      </w:r>
    </w:p>
    <w:p w:rsidRPr="00465644" w:rsidR="009B5E7B" w:rsidP="00B958DE" w:rsidRDefault="009B5E7B" w14:paraId="471DD54D" w14:textId="77777777">
      <w:pPr>
        <w:jc w:val="both"/>
        <w:rPr>
          <w:rFonts w:ascii="Arial" w:hAnsi="Arial" w:cs="Arial"/>
          <w:lang w:val="en-GB"/>
        </w:rPr>
      </w:pPr>
    </w:p>
    <w:p w:rsidRPr="00465644" w:rsidR="00930429" w:rsidP="00E00BE0" w:rsidRDefault="008E64BC" w14:paraId="037BBD50" w14:textId="18F5189C">
      <w:pPr>
        <w:jc w:val="both"/>
        <w:rPr>
          <w:rFonts w:ascii="Arial" w:hAnsi="Arial" w:cs="Arial"/>
          <w:u w:val="single"/>
          <w:lang w:val="en-GB"/>
        </w:rPr>
      </w:pPr>
      <w:r w:rsidRPr="00465644">
        <w:rPr>
          <w:rFonts w:ascii="Arial" w:hAnsi="Arial" w:cs="Arial"/>
          <w:u w:val="single"/>
          <w:lang w:val="en-GB"/>
        </w:rPr>
        <w:t>References</w:t>
      </w:r>
    </w:p>
    <w:p w:rsidRPr="00465644" w:rsidR="00465644" w:rsidP="00465644" w:rsidRDefault="00930429" w14:paraId="36BC2F59" w14:textId="65FE87B5">
      <w:pPr>
        <w:pStyle w:val="EndNoteBibliography"/>
        <w:rPr>
          <w:rFonts w:ascii="Arial" w:hAnsi="Arial" w:cs="Arial"/>
        </w:rPr>
      </w:pPr>
      <w:r w:rsidRPr="00465644">
        <w:rPr>
          <w:rFonts w:ascii="Arial" w:hAnsi="Arial" w:cs="Arial"/>
          <w:lang w:val="en-GB"/>
        </w:rPr>
        <w:fldChar w:fldCharType="begin"/>
      </w:r>
      <w:r w:rsidRPr="00465644">
        <w:rPr>
          <w:rFonts w:ascii="Arial" w:hAnsi="Arial" w:cs="Arial"/>
          <w:lang w:val="en-GB"/>
        </w:rPr>
        <w:instrText xml:space="preserve"> ADDIN EN.REFLIST </w:instrText>
      </w:r>
      <w:r w:rsidRPr="00465644">
        <w:rPr>
          <w:rFonts w:ascii="Arial" w:hAnsi="Arial" w:cs="Arial"/>
          <w:lang w:val="en-GB"/>
        </w:rPr>
        <w:fldChar w:fldCharType="separate"/>
      </w:r>
      <w:r w:rsidRPr="00465644" w:rsidR="00465644">
        <w:rPr>
          <w:rFonts w:ascii="Arial" w:hAnsi="Arial" w:cs="Arial"/>
        </w:rPr>
        <w:t>1.</w:t>
      </w:r>
      <w:r w:rsidRPr="00465644" w:rsidR="00465644">
        <w:rPr>
          <w:rFonts w:ascii="Arial" w:hAnsi="Arial" w:cs="Arial"/>
        </w:rPr>
        <w:tab/>
      </w:r>
      <w:r w:rsidRPr="00465644" w:rsidR="00465644">
        <w:rPr>
          <w:rFonts w:ascii="Arial" w:hAnsi="Arial" w:cs="Arial"/>
        </w:rPr>
        <w:t>Knight M</w:t>
      </w:r>
      <w:r w:rsidR="00D47041">
        <w:rPr>
          <w:rFonts w:ascii="Arial" w:hAnsi="Arial" w:cs="Arial"/>
        </w:rPr>
        <w:t xml:space="preserve">. </w:t>
      </w:r>
      <w:r w:rsidRPr="00465644" w:rsidR="00465644">
        <w:rPr>
          <w:rFonts w:ascii="Arial" w:hAnsi="Arial" w:cs="Arial"/>
        </w:rPr>
        <w:t>e</w:t>
      </w:r>
      <w:r w:rsidR="00D47041">
        <w:rPr>
          <w:rFonts w:ascii="Arial" w:hAnsi="Arial" w:cs="Arial"/>
        </w:rPr>
        <w:t xml:space="preserve">t </w:t>
      </w:r>
      <w:r w:rsidRPr="00465644" w:rsidR="00465644">
        <w:rPr>
          <w:rFonts w:ascii="Arial" w:hAnsi="Arial" w:cs="Arial"/>
        </w:rPr>
        <w:t>a</w:t>
      </w:r>
      <w:r w:rsidR="00D47041">
        <w:rPr>
          <w:rFonts w:ascii="Arial" w:hAnsi="Arial" w:cs="Arial"/>
        </w:rPr>
        <w:t>l</w:t>
      </w:r>
      <w:r w:rsidRPr="00465644" w:rsidR="00465644">
        <w:rPr>
          <w:rFonts w:ascii="Arial" w:hAnsi="Arial" w:cs="Arial"/>
        </w:rPr>
        <w:t>. MBRRACE-UK report. 202</w:t>
      </w:r>
      <w:r w:rsidR="000142E6">
        <w:rPr>
          <w:rFonts w:ascii="Arial" w:hAnsi="Arial" w:cs="Arial"/>
        </w:rPr>
        <w:t>3</w:t>
      </w:r>
      <w:r w:rsidRPr="00465644" w:rsidR="00465644">
        <w:rPr>
          <w:rFonts w:ascii="Arial" w:hAnsi="Arial" w:cs="Arial"/>
        </w:rPr>
        <w:t>.</w:t>
      </w:r>
    </w:p>
    <w:p w:rsidRPr="00465644" w:rsidR="00465644" w:rsidP="00465644" w:rsidRDefault="00465644" w14:paraId="4CCF4753" w14:textId="77777777">
      <w:pPr>
        <w:pStyle w:val="EndNoteBibliography"/>
        <w:rPr>
          <w:rFonts w:ascii="Arial" w:hAnsi="Arial" w:cs="Arial"/>
        </w:rPr>
      </w:pPr>
      <w:r w:rsidRPr="00465644">
        <w:rPr>
          <w:rFonts w:ascii="Arial" w:hAnsi="Arial" w:cs="Arial"/>
        </w:rPr>
        <w:t>2.</w:t>
      </w:r>
      <w:r w:rsidRPr="00465644">
        <w:rPr>
          <w:rFonts w:ascii="Arial" w:hAnsi="Arial" w:cs="Arial"/>
        </w:rPr>
        <w:tab/>
      </w:r>
      <w:r w:rsidRPr="00465644">
        <w:rPr>
          <w:rFonts w:ascii="Arial" w:hAnsi="Arial" w:cs="Arial"/>
        </w:rPr>
        <w:t>Hobohm L, Farmakis IT, Munzel T, Konstantinides S, Keller K. Pulmonary Embolism and Pregnancy-Challenges in Diagnostic and Therapeutic Decisions in High-Risk Patients. Front Cardiovasc Med. 2022;9:856594.</w:t>
      </w:r>
    </w:p>
    <w:p w:rsidRPr="00465644" w:rsidR="00465644" w:rsidP="00465644" w:rsidRDefault="00465644" w14:paraId="06BDB82F" w14:textId="77777777">
      <w:pPr>
        <w:pStyle w:val="EndNoteBibliography"/>
        <w:rPr>
          <w:rFonts w:ascii="Arial" w:hAnsi="Arial" w:cs="Arial"/>
        </w:rPr>
      </w:pPr>
      <w:r w:rsidRPr="00465644">
        <w:rPr>
          <w:rFonts w:ascii="Arial" w:hAnsi="Arial" w:cs="Arial"/>
        </w:rPr>
        <w:t>3.</w:t>
      </w:r>
      <w:r w:rsidRPr="00465644">
        <w:rPr>
          <w:rFonts w:ascii="Arial" w:hAnsi="Arial" w:cs="Arial"/>
        </w:rPr>
        <w:tab/>
      </w:r>
      <w:r w:rsidRPr="00465644">
        <w:rPr>
          <w:rFonts w:ascii="Arial" w:hAnsi="Arial" w:cs="Arial"/>
        </w:rPr>
        <w:t>Hobohm L, Keller K, Valerio L, Ni Ainle F, Klok FA, Munzel T, et al. Fatality rates and use of systemic thrombolysis in pregnant women with pulmonary embolism. ESC Heart Fail. 2020;7(5):2365-72.</w:t>
      </w:r>
    </w:p>
    <w:p w:rsidRPr="00465644" w:rsidR="00465644" w:rsidP="00465644" w:rsidRDefault="00465644" w14:paraId="720C8EE9" w14:textId="77777777">
      <w:pPr>
        <w:pStyle w:val="EndNoteBibliography"/>
        <w:rPr>
          <w:rFonts w:ascii="Arial" w:hAnsi="Arial" w:cs="Arial"/>
        </w:rPr>
      </w:pPr>
      <w:r w:rsidRPr="00465644">
        <w:rPr>
          <w:rFonts w:ascii="Arial" w:hAnsi="Arial" w:cs="Arial"/>
        </w:rPr>
        <w:t>4.</w:t>
      </w:r>
      <w:r w:rsidRPr="00465644">
        <w:rPr>
          <w:rFonts w:ascii="Arial" w:hAnsi="Arial" w:cs="Arial"/>
        </w:rPr>
        <w:tab/>
      </w:r>
      <w:r w:rsidRPr="00465644">
        <w:rPr>
          <w:rFonts w:ascii="Arial" w:hAnsi="Arial" w:cs="Arial"/>
        </w:rPr>
        <w:t>Dalla-Volta S, Palla A, Santolicandro A, Giuntini C, Pengo V, Visioli O, et al. PAIMS 2: alteplase combined with heparin versus heparin in the treatment of acute pulmonary embolism. Plasminogen activator Italian multicenter study 2. J Am Coll Cardiol. 1992;20(3):520-6.</w:t>
      </w:r>
    </w:p>
    <w:p w:rsidRPr="00465644" w:rsidR="00465644" w:rsidP="00465644" w:rsidRDefault="00465644" w14:paraId="7F616CB6" w14:textId="77777777">
      <w:pPr>
        <w:pStyle w:val="EndNoteBibliography"/>
        <w:rPr>
          <w:rFonts w:ascii="Arial" w:hAnsi="Arial" w:cs="Arial"/>
        </w:rPr>
      </w:pPr>
      <w:r w:rsidRPr="00465644">
        <w:rPr>
          <w:rFonts w:ascii="Arial" w:hAnsi="Arial" w:cs="Arial"/>
        </w:rPr>
        <w:t>5.</w:t>
      </w:r>
      <w:r w:rsidRPr="00465644">
        <w:rPr>
          <w:rFonts w:ascii="Arial" w:hAnsi="Arial" w:cs="Arial"/>
        </w:rPr>
        <w:tab/>
      </w:r>
      <w:r w:rsidRPr="00465644">
        <w:rPr>
          <w:rFonts w:ascii="Arial" w:hAnsi="Arial" w:cs="Arial"/>
        </w:rPr>
        <w:t>Kline JA, Richardson DM, Than MP, Penaloza A, Roy PM. Systematic review and meta-analysis of pregnant patients investigated for suspected pulmonary embolism in the emergency department. Acad Emerg Med. 2014;21(9):949-59.</w:t>
      </w:r>
    </w:p>
    <w:p w:rsidRPr="00465644" w:rsidR="00465644" w:rsidP="00465644" w:rsidRDefault="00465644" w14:paraId="34245712" w14:textId="77777777">
      <w:pPr>
        <w:pStyle w:val="EndNoteBibliography"/>
        <w:rPr>
          <w:rFonts w:ascii="Arial" w:hAnsi="Arial" w:cs="Arial"/>
        </w:rPr>
      </w:pPr>
      <w:r w:rsidRPr="00465644">
        <w:rPr>
          <w:rFonts w:ascii="Arial" w:hAnsi="Arial" w:cs="Arial"/>
        </w:rPr>
        <w:t>6.</w:t>
      </w:r>
      <w:r w:rsidRPr="00465644">
        <w:rPr>
          <w:rFonts w:ascii="Arial" w:hAnsi="Arial" w:cs="Arial"/>
        </w:rPr>
        <w:tab/>
      </w:r>
      <w:r w:rsidRPr="00465644">
        <w:rPr>
          <w:rFonts w:ascii="Arial" w:hAnsi="Arial" w:cs="Arial"/>
        </w:rPr>
        <w:t>Becattini C, Agnelli G, Salvi A, Grifoni S, Pancaldi LG, Enea I, et al. Bolus tenecteplase for right ventricle dysfunction in hemodynamically stable patients with pulmonary embolism. Thromb Res. 2010;125(3):e82-6.</w:t>
      </w:r>
    </w:p>
    <w:p w:rsidRPr="00465644" w:rsidR="00465644" w:rsidP="00465644" w:rsidRDefault="00465644" w14:paraId="4F36899C" w14:textId="77777777">
      <w:pPr>
        <w:pStyle w:val="EndNoteBibliography"/>
        <w:rPr>
          <w:rFonts w:ascii="Arial" w:hAnsi="Arial" w:cs="Arial"/>
        </w:rPr>
      </w:pPr>
      <w:r w:rsidRPr="00465644">
        <w:rPr>
          <w:rFonts w:ascii="Arial" w:hAnsi="Arial" w:cs="Arial"/>
        </w:rPr>
        <w:t>7.</w:t>
      </w:r>
      <w:r w:rsidRPr="00465644">
        <w:rPr>
          <w:rFonts w:ascii="Arial" w:hAnsi="Arial" w:cs="Arial"/>
        </w:rPr>
        <w:tab/>
      </w:r>
      <w:r w:rsidRPr="00465644">
        <w:rPr>
          <w:rFonts w:ascii="Arial" w:hAnsi="Arial" w:cs="Arial"/>
        </w:rPr>
        <w:t>Wan S, Quinlan DJ, Agnelli G, Eikelboom JW. Thrombolysis compared with heparin for the initial treatment of pulmonary embolism: a meta-analysis of the randomized controlled trials. Circulation. 2004;110(6):744-9.</w:t>
      </w:r>
    </w:p>
    <w:p w:rsidRPr="00465644" w:rsidR="00465644" w:rsidP="00465644" w:rsidRDefault="00465644" w14:paraId="30BF529D" w14:textId="77777777">
      <w:pPr>
        <w:pStyle w:val="EndNoteBibliography"/>
        <w:rPr>
          <w:rFonts w:ascii="Arial" w:hAnsi="Arial" w:cs="Arial"/>
        </w:rPr>
      </w:pPr>
      <w:r w:rsidRPr="00465644">
        <w:rPr>
          <w:rFonts w:ascii="Arial" w:hAnsi="Arial" w:cs="Arial"/>
        </w:rPr>
        <w:t>8.</w:t>
      </w:r>
      <w:r w:rsidRPr="00465644">
        <w:rPr>
          <w:rFonts w:ascii="Arial" w:hAnsi="Arial" w:cs="Arial"/>
        </w:rPr>
        <w:tab/>
      </w:r>
      <w:r w:rsidRPr="00465644">
        <w:rPr>
          <w:rFonts w:ascii="Arial" w:hAnsi="Arial" w:cs="Arial"/>
        </w:rPr>
        <w:t>Martillotti G, Boehlen F, Robert-Ebadi H, Jastrow N, Righini M, Blondon M. Treatment options for severe pulmonary embolism during pregnancy and the postpartum period: a systematic review. J Thromb Haemost. 2017;15(10):1942-50.</w:t>
      </w:r>
    </w:p>
    <w:p w:rsidRPr="00465644" w:rsidR="00465644" w:rsidP="00465644" w:rsidRDefault="00465644" w14:paraId="5F7FCD81" w14:textId="77777777">
      <w:pPr>
        <w:pStyle w:val="EndNoteBibliography"/>
        <w:rPr>
          <w:rFonts w:ascii="Arial" w:hAnsi="Arial" w:cs="Arial"/>
        </w:rPr>
      </w:pPr>
      <w:r w:rsidRPr="00465644">
        <w:rPr>
          <w:rFonts w:ascii="Arial" w:hAnsi="Arial" w:cs="Arial"/>
        </w:rPr>
        <w:t>9.</w:t>
      </w:r>
      <w:r w:rsidRPr="00465644">
        <w:rPr>
          <w:rFonts w:ascii="Arial" w:hAnsi="Arial" w:cs="Arial"/>
        </w:rPr>
        <w:tab/>
      </w:r>
      <w:r w:rsidRPr="00465644">
        <w:rPr>
          <w:rFonts w:ascii="Arial" w:hAnsi="Arial" w:cs="Arial"/>
        </w:rPr>
        <w:t>Ho VT, Dua A, Lavingia K, Rothenberg K, Rao C, Desai SS. Thrombolysis for Venous Thromboembolism During Pregnancy: A Literature Review. Vasc Endovascular Surg. 2018;52(7):527-34.</w:t>
      </w:r>
    </w:p>
    <w:p w:rsidRPr="00465644" w:rsidR="00465644" w:rsidP="00465644" w:rsidRDefault="00465644" w14:paraId="5BAE69FC" w14:textId="77777777">
      <w:pPr>
        <w:pStyle w:val="EndNoteBibliography"/>
        <w:rPr>
          <w:rFonts w:ascii="Arial" w:hAnsi="Arial" w:cs="Arial"/>
        </w:rPr>
      </w:pPr>
      <w:r w:rsidRPr="00465644">
        <w:rPr>
          <w:rFonts w:ascii="Arial" w:hAnsi="Arial" w:cs="Arial"/>
        </w:rPr>
        <w:t>10.</w:t>
      </w:r>
      <w:r w:rsidRPr="00465644">
        <w:rPr>
          <w:rFonts w:ascii="Arial" w:hAnsi="Arial" w:cs="Arial"/>
        </w:rPr>
        <w:tab/>
      </w:r>
      <w:r w:rsidRPr="00465644">
        <w:rPr>
          <w:rFonts w:ascii="Arial" w:hAnsi="Arial" w:cs="Arial"/>
        </w:rPr>
        <w:t>Rodriguez D, Jerjes-Sanchez C, Fonseca S, Garcia-Toto R, Martinez-Alvarado J, Panneflek J, et al. Thrombolysis in massive and submassive pulmonary embolism during pregnancy and the puerperium: a systematic review. J Thromb Thrombolysis. 2020;50(4):929-41.</w:t>
      </w:r>
    </w:p>
    <w:p w:rsidRPr="00465644" w:rsidR="00465644" w:rsidP="00465644" w:rsidRDefault="00465644" w14:paraId="18392B02" w14:textId="77777777">
      <w:pPr>
        <w:pStyle w:val="EndNoteBibliography"/>
        <w:rPr>
          <w:rFonts w:ascii="Arial" w:hAnsi="Arial" w:cs="Arial"/>
        </w:rPr>
      </w:pPr>
      <w:r w:rsidRPr="00465644">
        <w:rPr>
          <w:rFonts w:ascii="Arial" w:hAnsi="Arial" w:cs="Arial"/>
        </w:rPr>
        <w:t>11.</w:t>
      </w:r>
      <w:r w:rsidRPr="00465644">
        <w:rPr>
          <w:rFonts w:ascii="Arial" w:hAnsi="Arial" w:cs="Arial"/>
        </w:rPr>
        <w:tab/>
      </w:r>
      <w:r w:rsidRPr="00465644">
        <w:rPr>
          <w:rFonts w:ascii="Arial" w:hAnsi="Arial" w:cs="Arial"/>
        </w:rPr>
        <w:t>Sousa Gomes M, Guimaraes M, Montenegro N. Thrombolysis in pregnancy: a literature review. J Matern Fetal Neonatal Med. 2019;32(14):2418-28.</w:t>
      </w:r>
    </w:p>
    <w:p w:rsidRPr="00465644" w:rsidR="00465644" w:rsidP="00465644" w:rsidRDefault="00465644" w14:paraId="33601019" w14:textId="77777777">
      <w:pPr>
        <w:pStyle w:val="EndNoteBibliography"/>
        <w:rPr>
          <w:rFonts w:ascii="Arial" w:hAnsi="Arial" w:cs="Arial"/>
        </w:rPr>
      </w:pPr>
      <w:r w:rsidRPr="00465644">
        <w:rPr>
          <w:rFonts w:ascii="Arial" w:hAnsi="Arial" w:cs="Arial"/>
        </w:rPr>
        <w:t>12.</w:t>
      </w:r>
      <w:r w:rsidRPr="00465644">
        <w:rPr>
          <w:rFonts w:ascii="Arial" w:hAnsi="Arial" w:cs="Arial"/>
        </w:rPr>
        <w:tab/>
      </w:r>
      <w:r w:rsidRPr="00465644">
        <w:rPr>
          <w:rFonts w:ascii="Arial" w:hAnsi="Arial" w:cs="Arial"/>
        </w:rPr>
        <w:t>Keller K, Hobohm L, Ebner M, Kresoja KP, Munzel T, Konstantinides SV, et al. Trends in thrombolytic treatment and outcomes of acute pulmonary embolism in Germany. Eur Heart J. 2020;41(4):522-9.</w:t>
      </w:r>
    </w:p>
    <w:p w:rsidRPr="00465644" w:rsidR="00465644" w:rsidP="00465644" w:rsidRDefault="00465644" w14:paraId="6227E211" w14:textId="77777777">
      <w:pPr>
        <w:pStyle w:val="EndNoteBibliography"/>
        <w:rPr>
          <w:rFonts w:ascii="Arial" w:hAnsi="Arial" w:cs="Arial"/>
        </w:rPr>
      </w:pPr>
      <w:r w:rsidRPr="00465644">
        <w:rPr>
          <w:rFonts w:ascii="Arial" w:hAnsi="Arial" w:cs="Arial"/>
        </w:rPr>
        <w:t>13.</w:t>
      </w:r>
      <w:r w:rsidRPr="00465644">
        <w:rPr>
          <w:rFonts w:ascii="Arial" w:hAnsi="Arial" w:cs="Arial"/>
        </w:rPr>
        <w:tab/>
      </w:r>
      <w:r w:rsidRPr="00465644">
        <w:rPr>
          <w:rFonts w:ascii="Arial" w:hAnsi="Arial" w:cs="Arial"/>
        </w:rPr>
        <w:t>Meng K, Hu X, Peng X, Zhang Z. Incidence of venous thromboembolism during pregnancy and the puerperium: a systematic review and meta-analysis. J Matern Fetal Neonatal Med. 2015;28(3):245-53.</w:t>
      </w:r>
    </w:p>
    <w:p w:rsidRPr="00465644" w:rsidR="00465644" w:rsidP="00465644" w:rsidRDefault="00465644" w14:paraId="611CD684" w14:textId="77777777">
      <w:pPr>
        <w:pStyle w:val="EndNoteBibliography"/>
        <w:rPr>
          <w:rFonts w:ascii="Arial" w:hAnsi="Arial" w:cs="Arial"/>
        </w:rPr>
      </w:pPr>
      <w:r w:rsidRPr="00465644">
        <w:rPr>
          <w:rFonts w:ascii="Arial" w:hAnsi="Arial" w:cs="Arial"/>
        </w:rPr>
        <w:t>14.</w:t>
      </w:r>
      <w:r w:rsidRPr="00465644">
        <w:rPr>
          <w:rFonts w:ascii="Arial" w:hAnsi="Arial" w:cs="Arial"/>
        </w:rPr>
        <w:tab/>
      </w:r>
      <w:r w:rsidRPr="00465644">
        <w:rPr>
          <w:rFonts w:ascii="Arial" w:hAnsi="Arial" w:cs="Arial"/>
        </w:rPr>
        <w:t>Othman M, Santamaria Ortiz A, Cerda M, Erez O, Minford A, Obeng-Tuudah D, et al. Thrombosis and hemostasis health in pregnancy: Registries from the International Society on Thrombosis and Haemostasis. Res Pract Thromb Haemost. 2019;3(4):607-14.</w:t>
      </w:r>
    </w:p>
    <w:p w:rsidRPr="00465644" w:rsidR="00465644" w:rsidP="00465644" w:rsidRDefault="00465644" w14:paraId="0342ACC4" w14:textId="77777777">
      <w:pPr>
        <w:pStyle w:val="EndNoteBibliography"/>
        <w:rPr>
          <w:rFonts w:ascii="Arial" w:hAnsi="Arial" w:cs="Arial"/>
        </w:rPr>
      </w:pPr>
      <w:r w:rsidRPr="00465644">
        <w:rPr>
          <w:rFonts w:ascii="Arial" w:hAnsi="Arial" w:cs="Arial"/>
        </w:rPr>
        <w:t>15.</w:t>
      </w:r>
      <w:r w:rsidRPr="00465644">
        <w:rPr>
          <w:rFonts w:ascii="Arial" w:hAnsi="Arial" w:cs="Arial"/>
        </w:rPr>
        <w:tab/>
      </w:r>
      <w:r w:rsidRPr="00465644">
        <w:rPr>
          <w:rFonts w:ascii="Arial" w:hAnsi="Arial" w:cs="Arial"/>
        </w:rPr>
        <w:t>Wilson L, Doyle AJ, Millen E, Bull T, Biss T, Hart D, et al. HaemSTAR-Growing Experience From a National, Trainee-led Research Network. Hemasphere. 2022;6(9):e766.</w:t>
      </w:r>
    </w:p>
    <w:p w:rsidRPr="00465644" w:rsidR="00465644" w:rsidP="00465644" w:rsidRDefault="00465644" w14:paraId="064B2786" w14:textId="77777777">
      <w:pPr>
        <w:pStyle w:val="EndNoteBibliography"/>
        <w:rPr>
          <w:rFonts w:ascii="Arial" w:hAnsi="Arial" w:cs="Arial"/>
        </w:rPr>
      </w:pPr>
      <w:r w:rsidRPr="00465644">
        <w:rPr>
          <w:rFonts w:ascii="Arial" w:hAnsi="Arial" w:cs="Arial"/>
        </w:rPr>
        <w:t>16.</w:t>
      </w:r>
      <w:r w:rsidRPr="00465644">
        <w:rPr>
          <w:rFonts w:ascii="Arial" w:hAnsi="Arial" w:cs="Arial"/>
        </w:rPr>
        <w:tab/>
      </w:r>
      <w:r w:rsidRPr="00465644">
        <w:rPr>
          <w:rFonts w:ascii="Arial" w:hAnsi="Arial" w:cs="Arial"/>
        </w:rPr>
        <w:t>Konstantinides SV, Meyer G, Becattini C, Bueno H, Geersing GJ, Harjola VP, et al. 2019 ESC Guidelines for the diagnosis and management of acute pulmonary embolism developed in collaboration with the European Respiratory Society (ERS). Eur Heart J. 2020;41(4):543-603.</w:t>
      </w:r>
    </w:p>
    <w:p w:rsidRPr="00465644" w:rsidR="00AC1215" w:rsidP="00E00BE0" w:rsidRDefault="00930429" w14:paraId="22B79470" w14:textId="527C5163">
      <w:pPr>
        <w:jc w:val="both"/>
        <w:rPr>
          <w:rFonts w:ascii="Arial" w:hAnsi="Arial" w:cs="Arial"/>
          <w:lang w:val="en-GB"/>
        </w:rPr>
      </w:pPr>
      <w:r w:rsidRPr="00465644">
        <w:rPr>
          <w:rFonts w:ascii="Arial" w:hAnsi="Arial" w:cs="Arial"/>
          <w:lang w:val="en-GB"/>
        </w:rPr>
        <w:fldChar w:fldCharType="end"/>
      </w:r>
    </w:p>
    <w:sectPr w:rsidRPr="00465644" w:rsidR="00AC1215" w:rsidSect="002E0726">
      <w:pgSz w:w="11900" w:h="16840" w:orient="portrait"/>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F44C3"/>
    <w:multiLevelType w:val="hybridMultilevel"/>
    <w:tmpl w:val="D416D3C4"/>
    <w:lvl w:ilvl="0" w:tplc="AD422EE8">
      <w:start w:val="1"/>
      <w:numFmt w:val="decimal"/>
      <w:lvlText w:val="%1."/>
      <w:lvlJc w:val="left"/>
      <w:pPr>
        <w:ind w:left="1020" w:hanging="6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2F6FCD"/>
    <w:multiLevelType w:val="multilevel"/>
    <w:tmpl w:val="CB041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1479A0"/>
    <w:multiLevelType w:val="hybridMultilevel"/>
    <w:tmpl w:val="7EF63FFE"/>
    <w:lvl w:ilvl="0" w:tplc="61F21986">
      <w:start w:val="2"/>
      <w:numFmt w:val="bullet"/>
      <w:lvlText w:val="-"/>
      <w:lvlJc w:val="left"/>
      <w:pPr>
        <w:ind w:left="720" w:hanging="360"/>
      </w:pPr>
      <w:rPr>
        <w:rFonts w:hint="default" w:ascii="Cambria" w:hAnsi="Cambria" w:eastAsiaTheme="minorEastAsia" w:cstheme="minorBidi"/>
      </w:rPr>
    </w:lvl>
    <w:lvl w:ilvl="1" w:tplc="04100003" w:tentative="1">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3" w15:restartNumberingAfterBreak="0">
    <w:nsid w:val="196D2617"/>
    <w:multiLevelType w:val="hybridMultilevel"/>
    <w:tmpl w:val="DB06F0DE"/>
    <w:lvl w:ilvl="0" w:tplc="61F21986">
      <w:start w:val="2"/>
      <w:numFmt w:val="bullet"/>
      <w:lvlText w:val="-"/>
      <w:lvlJc w:val="left"/>
      <w:pPr>
        <w:ind w:left="720" w:hanging="360"/>
      </w:pPr>
      <w:rPr>
        <w:rFonts w:hint="default" w:ascii="Cambria" w:hAnsi="Cambria" w:eastAsiaTheme="minorEastAsia" w:cstheme="minorBidi"/>
      </w:rPr>
    </w:lvl>
    <w:lvl w:ilvl="1" w:tplc="04100003" w:tentative="1">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4" w15:restartNumberingAfterBreak="0">
    <w:nsid w:val="31A664D9"/>
    <w:multiLevelType w:val="hybridMultilevel"/>
    <w:tmpl w:val="639A91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1CA5C3F"/>
    <w:multiLevelType w:val="hybridMultilevel"/>
    <w:tmpl w:val="6D5CE2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51263AC"/>
    <w:multiLevelType w:val="hybridMultilevel"/>
    <w:tmpl w:val="46E082D2"/>
    <w:lvl w:ilvl="0" w:tplc="04100001">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7" w15:restartNumberingAfterBreak="0">
    <w:nsid w:val="7FBB74CE"/>
    <w:multiLevelType w:val="hybridMultilevel"/>
    <w:tmpl w:val="B30C519C"/>
    <w:lvl w:ilvl="0" w:tplc="AD422EE8">
      <w:start w:val="1"/>
      <w:numFmt w:val="decimal"/>
      <w:lvlText w:val="%1."/>
      <w:lvlJc w:val="left"/>
      <w:pPr>
        <w:ind w:left="1020" w:hanging="660"/>
      </w:pPr>
      <w:rPr>
        <w:rFonts w:hint="default"/>
      </w:rPr>
    </w:lvl>
    <w:lvl w:ilvl="1" w:tplc="04100003" w:tentative="1">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num w:numId="1" w16cid:durableId="1296326916">
    <w:abstractNumId w:val="2"/>
  </w:num>
  <w:num w:numId="2" w16cid:durableId="382868376">
    <w:abstractNumId w:val="1"/>
  </w:num>
  <w:num w:numId="3" w16cid:durableId="1805582722">
    <w:abstractNumId w:val="0"/>
  </w:num>
  <w:num w:numId="4" w16cid:durableId="8457342">
    <w:abstractNumId w:val="3"/>
  </w:num>
  <w:num w:numId="5" w16cid:durableId="1365640052">
    <w:abstractNumId w:val="6"/>
  </w:num>
  <w:num w:numId="6" w16cid:durableId="1426609548">
    <w:abstractNumId w:val="7"/>
  </w:num>
  <w:num w:numId="7" w16cid:durableId="912198180">
    <w:abstractNumId w:val="5"/>
  </w:num>
  <w:num w:numId="8" w16cid:durableId="792947894">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86"/>
  <w:trackRevisions w:val="false"/>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ddsvz22gwvvdjewdtp5p0pmfrwzzwfzzx0a&quot;&gt;My EndNote Library AAV mice IS&lt;record-ids&gt;&lt;item&gt;166&lt;/item&gt;&lt;item&gt;168&lt;/item&gt;&lt;item&gt;169&lt;/item&gt;&lt;item&gt;171&lt;/item&gt;&lt;item&gt;172&lt;/item&gt;&lt;item&gt;173&lt;/item&gt;&lt;item&gt;174&lt;/item&gt;&lt;item&gt;175&lt;/item&gt;&lt;item&gt;176&lt;/item&gt;&lt;item&gt;177&lt;/item&gt;&lt;item&gt;178&lt;/item&gt;&lt;item&gt;179&lt;/item&gt;&lt;item&gt;180&lt;/item&gt;&lt;item&gt;181&lt;/item&gt;&lt;item&gt;182&lt;/item&gt;&lt;item&gt;183&lt;/item&gt;&lt;/record-ids&gt;&lt;/item&gt;&lt;/Libraries&gt;"/>
  </w:docVars>
  <w:rsids>
    <w:rsidRoot w:val="00606088"/>
    <w:rsid w:val="0000771F"/>
    <w:rsid w:val="000142E6"/>
    <w:rsid w:val="00014743"/>
    <w:rsid w:val="00017486"/>
    <w:rsid w:val="00056E82"/>
    <w:rsid w:val="000A1E38"/>
    <w:rsid w:val="000B4D71"/>
    <w:rsid w:val="000C42BC"/>
    <w:rsid w:val="000C5D74"/>
    <w:rsid w:val="000D5330"/>
    <w:rsid w:val="00132726"/>
    <w:rsid w:val="00132B70"/>
    <w:rsid w:val="001C436F"/>
    <w:rsid w:val="001C60EC"/>
    <w:rsid w:val="001E02E5"/>
    <w:rsid w:val="001E6963"/>
    <w:rsid w:val="001F0670"/>
    <w:rsid w:val="002037F9"/>
    <w:rsid w:val="00223177"/>
    <w:rsid w:val="0027F198"/>
    <w:rsid w:val="00280586"/>
    <w:rsid w:val="00283C73"/>
    <w:rsid w:val="002A5553"/>
    <w:rsid w:val="002E0726"/>
    <w:rsid w:val="002E09A9"/>
    <w:rsid w:val="003161C7"/>
    <w:rsid w:val="003413AD"/>
    <w:rsid w:val="00350A01"/>
    <w:rsid w:val="00362C95"/>
    <w:rsid w:val="003A0EB5"/>
    <w:rsid w:val="003A4FE7"/>
    <w:rsid w:val="003D575E"/>
    <w:rsid w:val="003E5482"/>
    <w:rsid w:val="003E57F0"/>
    <w:rsid w:val="003F46CA"/>
    <w:rsid w:val="003F7A55"/>
    <w:rsid w:val="0040324D"/>
    <w:rsid w:val="00427379"/>
    <w:rsid w:val="00447181"/>
    <w:rsid w:val="00455190"/>
    <w:rsid w:val="004617DE"/>
    <w:rsid w:val="00465644"/>
    <w:rsid w:val="00477453"/>
    <w:rsid w:val="004F06F3"/>
    <w:rsid w:val="00513AA0"/>
    <w:rsid w:val="005412BA"/>
    <w:rsid w:val="00583244"/>
    <w:rsid w:val="005F4232"/>
    <w:rsid w:val="00606088"/>
    <w:rsid w:val="006677CF"/>
    <w:rsid w:val="00706DAD"/>
    <w:rsid w:val="00753633"/>
    <w:rsid w:val="00761E8D"/>
    <w:rsid w:val="007A75C9"/>
    <w:rsid w:val="007B67F7"/>
    <w:rsid w:val="007D580D"/>
    <w:rsid w:val="007E56EA"/>
    <w:rsid w:val="007F78BF"/>
    <w:rsid w:val="00831961"/>
    <w:rsid w:val="00867B44"/>
    <w:rsid w:val="00874EBB"/>
    <w:rsid w:val="0088128D"/>
    <w:rsid w:val="008B45DC"/>
    <w:rsid w:val="008C569E"/>
    <w:rsid w:val="008E64BC"/>
    <w:rsid w:val="008E6F04"/>
    <w:rsid w:val="008F1133"/>
    <w:rsid w:val="008F5766"/>
    <w:rsid w:val="009101AF"/>
    <w:rsid w:val="00930429"/>
    <w:rsid w:val="0096336C"/>
    <w:rsid w:val="00970C99"/>
    <w:rsid w:val="009B1640"/>
    <w:rsid w:val="009B5E7B"/>
    <w:rsid w:val="009D276C"/>
    <w:rsid w:val="009E0131"/>
    <w:rsid w:val="00A014E7"/>
    <w:rsid w:val="00A410A1"/>
    <w:rsid w:val="00A453C9"/>
    <w:rsid w:val="00AA386A"/>
    <w:rsid w:val="00AA6035"/>
    <w:rsid w:val="00AC1215"/>
    <w:rsid w:val="00AD76F4"/>
    <w:rsid w:val="00B0548C"/>
    <w:rsid w:val="00B12846"/>
    <w:rsid w:val="00B308B1"/>
    <w:rsid w:val="00B34703"/>
    <w:rsid w:val="00B958DE"/>
    <w:rsid w:val="00BB4887"/>
    <w:rsid w:val="00BE6A72"/>
    <w:rsid w:val="00BF0B3A"/>
    <w:rsid w:val="00BF3C1B"/>
    <w:rsid w:val="00BF4D77"/>
    <w:rsid w:val="00C0090E"/>
    <w:rsid w:val="00C56657"/>
    <w:rsid w:val="00C610A6"/>
    <w:rsid w:val="00C84805"/>
    <w:rsid w:val="00CA3A7E"/>
    <w:rsid w:val="00CB0490"/>
    <w:rsid w:val="00CE1E66"/>
    <w:rsid w:val="00D14DBE"/>
    <w:rsid w:val="00D157D1"/>
    <w:rsid w:val="00D31222"/>
    <w:rsid w:val="00D4537A"/>
    <w:rsid w:val="00D45520"/>
    <w:rsid w:val="00D47041"/>
    <w:rsid w:val="00D62166"/>
    <w:rsid w:val="00D76720"/>
    <w:rsid w:val="00DB691D"/>
    <w:rsid w:val="00DE7440"/>
    <w:rsid w:val="00E00BE0"/>
    <w:rsid w:val="00E63C2C"/>
    <w:rsid w:val="00F013F0"/>
    <w:rsid w:val="00F13C0A"/>
    <w:rsid w:val="00FA5746"/>
    <w:rsid w:val="00FB6B8B"/>
    <w:rsid w:val="00FD0D11"/>
    <w:rsid w:val="00FE375F"/>
    <w:rsid w:val="0BEDA807"/>
    <w:rsid w:val="15191625"/>
    <w:rsid w:val="443F96B7"/>
    <w:rsid w:val="555C3647"/>
    <w:rsid w:val="63261CF1"/>
    <w:rsid w:val="76013B4A"/>
    <w:rsid w:val="7D1C7F6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79A9FD"/>
  <w14:defaultImageDpi w14:val="300"/>
  <w15:docId w15:val="{444427D7-8184-414D-A43D-105F9CE81A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40324D"/>
    <w:pPr>
      <w:spacing w:before="100" w:beforeAutospacing="1" w:after="100" w:afterAutospacing="1"/>
      <w:outlineLvl w:val="0"/>
    </w:pPr>
    <w:rPr>
      <w:rFonts w:ascii="Times New Roman" w:hAnsi="Times New Roman" w:eastAsia="Times New Roman" w:cs="Times New Roman"/>
      <w:b/>
      <w:bCs/>
      <w:kern w:val="36"/>
      <w:sz w:val="48"/>
      <w:szCs w:val="48"/>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157D1"/>
    <w:pPr>
      <w:ind w:left="720"/>
      <w:contextualSpacing/>
    </w:pPr>
  </w:style>
  <w:style w:type="character" w:styleId="CommentReference">
    <w:name w:val="annotation reference"/>
    <w:basedOn w:val="DefaultParagraphFont"/>
    <w:uiPriority w:val="99"/>
    <w:semiHidden/>
    <w:unhideWhenUsed/>
    <w:rsid w:val="00874EBB"/>
    <w:rPr>
      <w:sz w:val="16"/>
      <w:szCs w:val="16"/>
    </w:rPr>
  </w:style>
  <w:style w:type="paragraph" w:styleId="CommentText">
    <w:name w:val="annotation text"/>
    <w:basedOn w:val="Normal"/>
    <w:link w:val="CommentTextChar"/>
    <w:uiPriority w:val="99"/>
    <w:unhideWhenUsed/>
    <w:rsid w:val="00874EBB"/>
    <w:rPr>
      <w:sz w:val="20"/>
      <w:szCs w:val="20"/>
    </w:rPr>
  </w:style>
  <w:style w:type="character" w:styleId="CommentTextChar" w:customStyle="1">
    <w:name w:val="Comment Text Char"/>
    <w:basedOn w:val="DefaultParagraphFont"/>
    <w:link w:val="CommentText"/>
    <w:uiPriority w:val="99"/>
    <w:rsid w:val="00874EBB"/>
    <w:rPr>
      <w:sz w:val="20"/>
      <w:szCs w:val="20"/>
    </w:rPr>
  </w:style>
  <w:style w:type="paragraph" w:styleId="CommentSubject">
    <w:name w:val="annotation subject"/>
    <w:basedOn w:val="CommentText"/>
    <w:next w:val="CommentText"/>
    <w:link w:val="CommentSubjectChar"/>
    <w:uiPriority w:val="99"/>
    <w:semiHidden/>
    <w:unhideWhenUsed/>
    <w:rsid w:val="00874EBB"/>
    <w:rPr>
      <w:b/>
      <w:bCs/>
    </w:rPr>
  </w:style>
  <w:style w:type="character" w:styleId="CommentSubjectChar" w:customStyle="1">
    <w:name w:val="Comment Subject Char"/>
    <w:basedOn w:val="CommentTextChar"/>
    <w:link w:val="CommentSubject"/>
    <w:uiPriority w:val="99"/>
    <w:semiHidden/>
    <w:rsid w:val="00874EBB"/>
    <w:rPr>
      <w:b/>
      <w:bCs/>
      <w:sz w:val="20"/>
      <w:szCs w:val="20"/>
    </w:rPr>
  </w:style>
  <w:style w:type="paragraph" w:styleId="Revision">
    <w:name w:val="Revision"/>
    <w:hidden/>
    <w:uiPriority w:val="99"/>
    <w:semiHidden/>
    <w:rsid w:val="00874EBB"/>
  </w:style>
  <w:style w:type="paragraph" w:styleId="BalloonText">
    <w:name w:val="Balloon Text"/>
    <w:basedOn w:val="Normal"/>
    <w:link w:val="BalloonTextChar"/>
    <w:uiPriority w:val="99"/>
    <w:semiHidden/>
    <w:unhideWhenUsed/>
    <w:rsid w:val="0040324D"/>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0324D"/>
    <w:rPr>
      <w:rFonts w:ascii="Segoe UI" w:hAnsi="Segoe UI" w:cs="Segoe UI"/>
      <w:sz w:val="18"/>
      <w:szCs w:val="18"/>
    </w:rPr>
  </w:style>
  <w:style w:type="character" w:styleId="Heading1Char" w:customStyle="1">
    <w:name w:val="Heading 1 Char"/>
    <w:basedOn w:val="DefaultParagraphFont"/>
    <w:link w:val="Heading1"/>
    <w:uiPriority w:val="9"/>
    <w:rsid w:val="0040324D"/>
    <w:rPr>
      <w:rFonts w:ascii="Times New Roman" w:hAnsi="Times New Roman" w:eastAsia="Times New Roman" w:cs="Times New Roman"/>
      <w:b/>
      <w:bCs/>
      <w:kern w:val="36"/>
      <w:sz w:val="48"/>
      <w:szCs w:val="48"/>
      <w:lang w:val="en-GB" w:eastAsia="en-GB"/>
    </w:rPr>
  </w:style>
  <w:style w:type="character" w:styleId="title-text" w:customStyle="1">
    <w:name w:val="title-text"/>
    <w:basedOn w:val="DefaultParagraphFont"/>
    <w:rsid w:val="0040324D"/>
  </w:style>
  <w:style w:type="character" w:styleId="anchor-text" w:customStyle="1">
    <w:name w:val="anchor-text"/>
    <w:basedOn w:val="DefaultParagraphFont"/>
    <w:rsid w:val="0040324D"/>
  </w:style>
  <w:style w:type="character" w:styleId="contentpasted0" w:customStyle="1">
    <w:name w:val="contentpasted0"/>
    <w:basedOn w:val="DefaultParagraphFont"/>
    <w:rsid w:val="003413AD"/>
  </w:style>
  <w:style w:type="character" w:styleId="Hyperlink">
    <w:name w:val="Hyperlink"/>
    <w:basedOn w:val="DefaultParagraphFont"/>
    <w:uiPriority w:val="99"/>
    <w:unhideWhenUsed/>
    <w:rsid w:val="00F013F0"/>
    <w:rPr>
      <w:color w:val="0000FF" w:themeColor="hyperlink"/>
      <w:u w:val="single"/>
    </w:rPr>
  </w:style>
  <w:style w:type="character" w:styleId="UnresolvedMention1" w:customStyle="1">
    <w:name w:val="Unresolved Mention1"/>
    <w:basedOn w:val="DefaultParagraphFont"/>
    <w:uiPriority w:val="99"/>
    <w:semiHidden/>
    <w:unhideWhenUsed/>
    <w:rsid w:val="00F013F0"/>
    <w:rPr>
      <w:color w:val="605E5C"/>
      <w:shd w:val="clear" w:color="auto" w:fill="E1DFDD"/>
    </w:rPr>
  </w:style>
  <w:style w:type="paragraph" w:styleId="Title">
    <w:name w:val="Title"/>
    <w:basedOn w:val="Normal"/>
    <w:next w:val="Normal"/>
    <w:link w:val="TitleChar"/>
    <w:uiPriority w:val="10"/>
    <w:qFormat/>
    <w:rsid w:val="00283C73"/>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83C73"/>
    <w:rPr>
      <w:rFonts w:asciiTheme="majorHAnsi" w:hAnsiTheme="majorHAnsi" w:eastAsiaTheme="majorEastAsia" w:cstheme="majorBidi"/>
      <w:spacing w:val="-10"/>
      <w:kern w:val="28"/>
      <w:sz w:val="56"/>
      <w:szCs w:val="56"/>
    </w:rPr>
  </w:style>
  <w:style w:type="character" w:styleId="FollowedHyperlink">
    <w:name w:val="FollowedHyperlink"/>
    <w:basedOn w:val="DefaultParagraphFont"/>
    <w:uiPriority w:val="99"/>
    <w:semiHidden/>
    <w:unhideWhenUsed/>
    <w:rsid w:val="00CE1E66"/>
    <w:rPr>
      <w:color w:val="800080" w:themeColor="followedHyperlink"/>
      <w:u w:val="single"/>
    </w:rPr>
  </w:style>
  <w:style w:type="paragraph" w:styleId="EndNoteBibliographyTitle" w:customStyle="1">
    <w:name w:val="EndNote Bibliography Title"/>
    <w:basedOn w:val="Normal"/>
    <w:link w:val="EndNoteBibliographyTitleChar"/>
    <w:rsid w:val="00930429"/>
    <w:pPr>
      <w:jc w:val="center"/>
    </w:pPr>
    <w:rPr>
      <w:rFonts w:ascii="Cambria" w:hAnsi="Cambria"/>
      <w:noProof/>
    </w:rPr>
  </w:style>
  <w:style w:type="character" w:styleId="EndNoteBibliographyTitleChar" w:customStyle="1">
    <w:name w:val="EndNote Bibliography Title Char"/>
    <w:basedOn w:val="DefaultParagraphFont"/>
    <w:link w:val="EndNoteBibliographyTitle"/>
    <w:rsid w:val="00930429"/>
    <w:rPr>
      <w:rFonts w:ascii="Cambria" w:hAnsi="Cambria"/>
      <w:noProof/>
    </w:rPr>
  </w:style>
  <w:style w:type="paragraph" w:styleId="EndNoteBibliography" w:customStyle="1">
    <w:name w:val="EndNote Bibliography"/>
    <w:basedOn w:val="Normal"/>
    <w:link w:val="EndNoteBibliographyChar"/>
    <w:rsid w:val="00930429"/>
    <w:pPr>
      <w:jc w:val="both"/>
    </w:pPr>
    <w:rPr>
      <w:rFonts w:ascii="Cambria" w:hAnsi="Cambria"/>
      <w:noProof/>
    </w:rPr>
  </w:style>
  <w:style w:type="character" w:styleId="EndNoteBibliographyChar" w:customStyle="1">
    <w:name w:val="EndNote Bibliography Char"/>
    <w:basedOn w:val="DefaultParagraphFont"/>
    <w:link w:val="EndNoteBibliography"/>
    <w:rsid w:val="00930429"/>
    <w:rPr>
      <w:rFonts w:ascii="Cambria" w:hAnsi="Cambria"/>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2576">
      <w:bodyDiv w:val="1"/>
      <w:marLeft w:val="0"/>
      <w:marRight w:val="0"/>
      <w:marTop w:val="0"/>
      <w:marBottom w:val="0"/>
      <w:divBdr>
        <w:top w:val="none" w:sz="0" w:space="0" w:color="auto"/>
        <w:left w:val="none" w:sz="0" w:space="0" w:color="auto"/>
        <w:bottom w:val="none" w:sz="0" w:space="0" w:color="auto"/>
        <w:right w:val="none" w:sz="0" w:space="0" w:color="auto"/>
      </w:divBdr>
    </w:div>
    <w:div w:id="81267795">
      <w:bodyDiv w:val="1"/>
      <w:marLeft w:val="0"/>
      <w:marRight w:val="0"/>
      <w:marTop w:val="0"/>
      <w:marBottom w:val="0"/>
      <w:divBdr>
        <w:top w:val="none" w:sz="0" w:space="0" w:color="auto"/>
        <w:left w:val="none" w:sz="0" w:space="0" w:color="auto"/>
        <w:bottom w:val="none" w:sz="0" w:space="0" w:color="auto"/>
        <w:right w:val="none" w:sz="0" w:space="0" w:color="auto"/>
      </w:divBdr>
    </w:div>
    <w:div w:id="95365927">
      <w:bodyDiv w:val="1"/>
      <w:marLeft w:val="0"/>
      <w:marRight w:val="0"/>
      <w:marTop w:val="0"/>
      <w:marBottom w:val="0"/>
      <w:divBdr>
        <w:top w:val="none" w:sz="0" w:space="0" w:color="auto"/>
        <w:left w:val="none" w:sz="0" w:space="0" w:color="auto"/>
        <w:bottom w:val="none" w:sz="0" w:space="0" w:color="auto"/>
        <w:right w:val="none" w:sz="0" w:space="0" w:color="auto"/>
      </w:divBdr>
    </w:div>
    <w:div w:id="127092116">
      <w:bodyDiv w:val="1"/>
      <w:marLeft w:val="0"/>
      <w:marRight w:val="0"/>
      <w:marTop w:val="0"/>
      <w:marBottom w:val="0"/>
      <w:divBdr>
        <w:top w:val="none" w:sz="0" w:space="0" w:color="auto"/>
        <w:left w:val="none" w:sz="0" w:space="0" w:color="auto"/>
        <w:bottom w:val="none" w:sz="0" w:space="0" w:color="auto"/>
        <w:right w:val="none" w:sz="0" w:space="0" w:color="auto"/>
      </w:divBdr>
    </w:div>
    <w:div w:id="355616801">
      <w:bodyDiv w:val="1"/>
      <w:marLeft w:val="0"/>
      <w:marRight w:val="0"/>
      <w:marTop w:val="0"/>
      <w:marBottom w:val="0"/>
      <w:divBdr>
        <w:top w:val="none" w:sz="0" w:space="0" w:color="auto"/>
        <w:left w:val="none" w:sz="0" w:space="0" w:color="auto"/>
        <w:bottom w:val="none" w:sz="0" w:space="0" w:color="auto"/>
        <w:right w:val="none" w:sz="0" w:space="0" w:color="auto"/>
      </w:divBdr>
      <w:divsChild>
        <w:div w:id="1549217616">
          <w:marLeft w:val="0"/>
          <w:marRight w:val="0"/>
          <w:marTop w:val="0"/>
          <w:marBottom w:val="120"/>
          <w:divBdr>
            <w:top w:val="none" w:sz="0" w:space="0" w:color="auto"/>
            <w:left w:val="none" w:sz="0" w:space="0" w:color="auto"/>
            <w:bottom w:val="none" w:sz="0" w:space="0" w:color="auto"/>
            <w:right w:val="none" w:sz="0" w:space="0" w:color="auto"/>
          </w:divBdr>
          <w:divsChild>
            <w:div w:id="58943905">
              <w:marLeft w:val="0"/>
              <w:marRight w:val="0"/>
              <w:marTop w:val="0"/>
              <w:marBottom w:val="0"/>
              <w:divBdr>
                <w:top w:val="none" w:sz="0" w:space="0" w:color="auto"/>
                <w:left w:val="none" w:sz="0" w:space="0" w:color="auto"/>
                <w:bottom w:val="none" w:sz="0" w:space="0" w:color="auto"/>
                <w:right w:val="none" w:sz="0" w:space="0" w:color="auto"/>
              </w:divBdr>
            </w:div>
          </w:divsChild>
        </w:div>
        <w:div w:id="1851672798">
          <w:marLeft w:val="0"/>
          <w:marRight w:val="0"/>
          <w:marTop w:val="0"/>
          <w:marBottom w:val="120"/>
          <w:divBdr>
            <w:top w:val="none" w:sz="0" w:space="0" w:color="auto"/>
            <w:left w:val="none" w:sz="0" w:space="0" w:color="auto"/>
            <w:bottom w:val="none" w:sz="0" w:space="0" w:color="auto"/>
            <w:right w:val="none" w:sz="0" w:space="0" w:color="auto"/>
          </w:divBdr>
          <w:divsChild>
            <w:div w:id="2519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08627">
      <w:bodyDiv w:val="1"/>
      <w:marLeft w:val="0"/>
      <w:marRight w:val="0"/>
      <w:marTop w:val="0"/>
      <w:marBottom w:val="0"/>
      <w:divBdr>
        <w:top w:val="none" w:sz="0" w:space="0" w:color="auto"/>
        <w:left w:val="none" w:sz="0" w:space="0" w:color="auto"/>
        <w:bottom w:val="none" w:sz="0" w:space="0" w:color="auto"/>
        <w:right w:val="none" w:sz="0" w:space="0" w:color="auto"/>
      </w:divBdr>
    </w:div>
    <w:div w:id="465857536">
      <w:bodyDiv w:val="1"/>
      <w:marLeft w:val="0"/>
      <w:marRight w:val="0"/>
      <w:marTop w:val="0"/>
      <w:marBottom w:val="0"/>
      <w:divBdr>
        <w:top w:val="none" w:sz="0" w:space="0" w:color="auto"/>
        <w:left w:val="none" w:sz="0" w:space="0" w:color="auto"/>
        <w:bottom w:val="none" w:sz="0" w:space="0" w:color="auto"/>
        <w:right w:val="none" w:sz="0" w:space="0" w:color="auto"/>
      </w:divBdr>
    </w:div>
    <w:div w:id="475756878">
      <w:bodyDiv w:val="1"/>
      <w:marLeft w:val="0"/>
      <w:marRight w:val="0"/>
      <w:marTop w:val="0"/>
      <w:marBottom w:val="0"/>
      <w:divBdr>
        <w:top w:val="none" w:sz="0" w:space="0" w:color="auto"/>
        <w:left w:val="none" w:sz="0" w:space="0" w:color="auto"/>
        <w:bottom w:val="none" w:sz="0" w:space="0" w:color="auto"/>
        <w:right w:val="none" w:sz="0" w:space="0" w:color="auto"/>
      </w:divBdr>
    </w:div>
    <w:div w:id="485707930">
      <w:bodyDiv w:val="1"/>
      <w:marLeft w:val="0"/>
      <w:marRight w:val="0"/>
      <w:marTop w:val="0"/>
      <w:marBottom w:val="0"/>
      <w:divBdr>
        <w:top w:val="none" w:sz="0" w:space="0" w:color="auto"/>
        <w:left w:val="none" w:sz="0" w:space="0" w:color="auto"/>
        <w:bottom w:val="none" w:sz="0" w:space="0" w:color="auto"/>
        <w:right w:val="none" w:sz="0" w:space="0" w:color="auto"/>
      </w:divBdr>
    </w:div>
    <w:div w:id="519201242">
      <w:bodyDiv w:val="1"/>
      <w:marLeft w:val="0"/>
      <w:marRight w:val="0"/>
      <w:marTop w:val="0"/>
      <w:marBottom w:val="0"/>
      <w:divBdr>
        <w:top w:val="none" w:sz="0" w:space="0" w:color="auto"/>
        <w:left w:val="none" w:sz="0" w:space="0" w:color="auto"/>
        <w:bottom w:val="none" w:sz="0" w:space="0" w:color="auto"/>
        <w:right w:val="none" w:sz="0" w:space="0" w:color="auto"/>
      </w:divBdr>
    </w:div>
    <w:div w:id="583956103">
      <w:bodyDiv w:val="1"/>
      <w:marLeft w:val="0"/>
      <w:marRight w:val="0"/>
      <w:marTop w:val="0"/>
      <w:marBottom w:val="0"/>
      <w:divBdr>
        <w:top w:val="none" w:sz="0" w:space="0" w:color="auto"/>
        <w:left w:val="none" w:sz="0" w:space="0" w:color="auto"/>
        <w:bottom w:val="none" w:sz="0" w:space="0" w:color="auto"/>
        <w:right w:val="none" w:sz="0" w:space="0" w:color="auto"/>
      </w:divBdr>
    </w:div>
    <w:div w:id="753740322">
      <w:bodyDiv w:val="1"/>
      <w:marLeft w:val="0"/>
      <w:marRight w:val="0"/>
      <w:marTop w:val="0"/>
      <w:marBottom w:val="0"/>
      <w:divBdr>
        <w:top w:val="none" w:sz="0" w:space="0" w:color="auto"/>
        <w:left w:val="none" w:sz="0" w:space="0" w:color="auto"/>
        <w:bottom w:val="none" w:sz="0" w:space="0" w:color="auto"/>
        <w:right w:val="none" w:sz="0" w:space="0" w:color="auto"/>
      </w:divBdr>
    </w:div>
    <w:div w:id="768551181">
      <w:bodyDiv w:val="1"/>
      <w:marLeft w:val="0"/>
      <w:marRight w:val="0"/>
      <w:marTop w:val="0"/>
      <w:marBottom w:val="0"/>
      <w:divBdr>
        <w:top w:val="none" w:sz="0" w:space="0" w:color="auto"/>
        <w:left w:val="none" w:sz="0" w:space="0" w:color="auto"/>
        <w:bottom w:val="none" w:sz="0" w:space="0" w:color="auto"/>
        <w:right w:val="none" w:sz="0" w:space="0" w:color="auto"/>
      </w:divBdr>
    </w:div>
    <w:div w:id="792794290">
      <w:bodyDiv w:val="1"/>
      <w:marLeft w:val="0"/>
      <w:marRight w:val="0"/>
      <w:marTop w:val="0"/>
      <w:marBottom w:val="0"/>
      <w:divBdr>
        <w:top w:val="none" w:sz="0" w:space="0" w:color="auto"/>
        <w:left w:val="none" w:sz="0" w:space="0" w:color="auto"/>
        <w:bottom w:val="none" w:sz="0" w:space="0" w:color="auto"/>
        <w:right w:val="none" w:sz="0" w:space="0" w:color="auto"/>
      </w:divBdr>
    </w:div>
    <w:div w:id="812066094">
      <w:bodyDiv w:val="1"/>
      <w:marLeft w:val="0"/>
      <w:marRight w:val="0"/>
      <w:marTop w:val="0"/>
      <w:marBottom w:val="0"/>
      <w:divBdr>
        <w:top w:val="none" w:sz="0" w:space="0" w:color="auto"/>
        <w:left w:val="none" w:sz="0" w:space="0" w:color="auto"/>
        <w:bottom w:val="none" w:sz="0" w:space="0" w:color="auto"/>
        <w:right w:val="none" w:sz="0" w:space="0" w:color="auto"/>
      </w:divBdr>
    </w:div>
    <w:div w:id="975522774">
      <w:bodyDiv w:val="1"/>
      <w:marLeft w:val="0"/>
      <w:marRight w:val="0"/>
      <w:marTop w:val="0"/>
      <w:marBottom w:val="0"/>
      <w:divBdr>
        <w:top w:val="none" w:sz="0" w:space="0" w:color="auto"/>
        <w:left w:val="none" w:sz="0" w:space="0" w:color="auto"/>
        <w:bottom w:val="none" w:sz="0" w:space="0" w:color="auto"/>
        <w:right w:val="none" w:sz="0" w:space="0" w:color="auto"/>
      </w:divBdr>
    </w:div>
    <w:div w:id="1139374172">
      <w:bodyDiv w:val="1"/>
      <w:marLeft w:val="0"/>
      <w:marRight w:val="0"/>
      <w:marTop w:val="0"/>
      <w:marBottom w:val="0"/>
      <w:divBdr>
        <w:top w:val="none" w:sz="0" w:space="0" w:color="auto"/>
        <w:left w:val="none" w:sz="0" w:space="0" w:color="auto"/>
        <w:bottom w:val="none" w:sz="0" w:space="0" w:color="auto"/>
        <w:right w:val="none" w:sz="0" w:space="0" w:color="auto"/>
      </w:divBdr>
    </w:div>
    <w:div w:id="1140878936">
      <w:bodyDiv w:val="1"/>
      <w:marLeft w:val="0"/>
      <w:marRight w:val="0"/>
      <w:marTop w:val="0"/>
      <w:marBottom w:val="0"/>
      <w:divBdr>
        <w:top w:val="none" w:sz="0" w:space="0" w:color="auto"/>
        <w:left w:val="none" w:sz="0" w:space="0" w:color="auto"/>
        <w:bottom w:val="none" w:sz="0" w:space="0" w:color="auto"/>
        <w:right w:val="none" w:sz="0" w:space="0" w:color="auto"/>
      </w:divBdr>
    </w:div>
    <w:div w:id="1168904022">
      <w:bodyDiv w:val="1"/>
      <w:marLeft w:val="0"/>
      <w:marRight w:val="0"/>
      <w:marTop w:val="0"/>
      <w:marBottom w:val="0"/>
      <w:divBdr>
        <w:top w:val="none" w:sz="0" w:space="0" w:color="auto"/>
        <w:left w:val="none" w:sz="0" w:space="0" w:color="auto"/>
        <w:bottom w:val="none" w:sz="0" w:space="0" w:color="auto"/>
        <w:right w:val="none" w:sz="0" w:space="0" w:color="auto"/>
      </w:divBdr>
    </w:div>
    <w:div w:id="1171602195">
      <w:bodyDiv w:val="1"/>
      <w:marLeft w:val="0"/>
      <w:marRight w:val="0"/>
      <w:marTop w:val="0"/>
      <w:marBottom w:val="0"/>
      <w:divBdr>
        <w:top w:val="none" w:sz="0" w:space="0" w:color="auto"/>
        <w:left w:val="none" w:sz="0" w:space="0" w:color="auto"/>
        <w:bottom w:val="none" w:sz="0" w:space="0" w:color="auto"/>
        <w:right w:val="none" w:sz="0" w:space="0" w:color="auto"/>
      </w:divBdr>
    </w:div>
    <w:div w:id="1270241465">
      <w:bodyDiv w:val="1"/>
      <w:marLeft w:val="0"/>
      <w:marRight w:val="0"/>
      <w:marTop w:val="0"/>
      <w:marBottom w:val="0"/>
      <w:divBdr>
        <w:top w:val="none" w:sz="0" w:space="0" w:color="auto"/>
        <w:left w:val="none" w:sz="0" w:space="0" w:color="auto"/>
        <w:bottom w:val="none" w:sz="0" w:space="0" w:color="auto"/>
        <w:right w:val="none" w:sz="0" w:space="0" w:color="auto"/>
      </w:divBdr>
    </w:div>
    <w:div w:id="1474639737">
      <w:bodyDiv w:val="1"/>
      <w:marLeft w:val="0"/>
      <w:marRight w:val="0"/>
      <w:marTop w:val="0"/>
      <w:marBottom w:val="0"/>
      <w:divBdr>
        <w:top w:val="none" w:sz="0" w:space="0" w:color="auto"/>
        <w:left w:val="none" w:sz="0" w:space="0" w:color="auto"/>
        <w:bottom w:val="none" w:sz="0" w:space="0" w:color="auto"/>
        <w:right w:val="none" w:sz="0" w:space="0" w:color="auto"/>
      </w:divBdr>
    </w:div>
    <w:div w:id="1491870680">
      <w:bodyDiv w:val="1"/>
      <w:marLeft w:val="0"/>
      <w:marRight w:val="0"/>
      <w:marTop w:val="0"/>
      <w:marBottom w:val="0"/>
      <w:divBdr>
        <w:top w:val="none" w:sz="0" w:space="0" w:color="auto"/>
        <w:left w:val="none" w:sz="0" w:space="0" w:color="auto"/>
        <w:bottom w:val="none" w:sz="0" w:space="0" w:color="auto"/>
        <w:right w:val="none" w:sz="0" w:space="0" w:color="auto"/>
      </w:divBdr>
    </w:div>
    <w:div w:id="1562446530">
      <w:bodyDiv w:val="1"/>
      <w:marLeft w:val="0"/>
      <w:marRight w:val="0"/>
      <w:marTop w:val="0"/>
      <w:marBottom w:val="0"/>
      <w:divBdr>
        <w:top w:val="none" w:sz="0" w:space="0" w:color="auto"/>
        <w:left w:val="none" w:sz="0" w:space="0" w:color="auto"/>
        <w:bottom w:val="none" w:sz="0" w:space="0" w:color="auto"/>
        <w:right w:val="none" w:sz="0" w:space="0" w:color="auto"/>
      </w:divBdr>
      <w:divsChild>
        <w:div w:id="529223962">
          <w:marLeft w:val="0"/>
          <w:marRight w:val="0"/>
          <w:marTop w:val="0"/>
          <w:marBottom w:val="120"/>
          <w:divBdr>
            <w:top w:val="none" w:sz="0" w:space="0" w:color="auto"/>
            <w:left w:val="none" w:sz="0" w:space="0" w:color="auto"/>
            <w:bottom w:val="none" w:sz="0" w:space="0" w:color="auto"/>
            <w:right w:val="none" w:sz="0" w:space="0" w:color="auto"/>
          </w:divBdr>
          <w:divsChild>
            <w:div w:id="1866867178">
              <w:marLeft w:val="0"/>
              <w:marRight w:val="0"/>
              <w:marTop w:val="0"/>
              <w:marBottom w:val="0"/>
              <w:divBdr>
                <w:top w:val="none" w:sz="0" w:space="0" w:color="auto"/>
                <w:left w:val="none" w:sz="0" w:space="0" w:color="auto"/>
                <w:bottom w:val="none" w:sz="0" w:space="0" w:color="auto"/>
                <w:right w:val="none" w:sz="0" w:space="0" w:color="auto"/>
              </w:divBdr>
            </w:div>
          </w:divsChild>
        </w:div>
        <w:div w:id="1174300114">
          <w:marLeft w:val="0"/>
          <w:marRight w:val="0"/>
          <w:marTop w:val="0"/>
          <w:marBottom w:val="120"/>
          <w:divBdr>
            <w:top w:val="none" w:sz="0" w:space="0" w:color="auto"/>
            <w:left w:val="none" w:sz="0" w:space="0" w:color="auto"/>
            <w:bottom w:val="none" w:sz="0" w:space="0" w:color="auto"/>
            <w:right w:val="none" w:sz="0" w:space="0" w:color="auto"/>
          </w:divBdr>
          <w:divsChild>
            <w:div w:id="16843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0972">
      <w:bodyDiv w:val="1"/>
      <w:marLeft w:val="0"/>
      <w:marRight w:val="0"/>
      <w:marTop w:val="0"/>
      <w:marBottom w:val="0"/>
      <w:divBdr>
        <w:top w:val="none" w:sz="0" w:space="0" w:color="auto"/>
        <w:left w:val="none" w:sz="0" w:space="0" w:color="auto"/>
        <w:bottom w:val="none" w:sz="0" w:space="0" w:color="auto"/>
        <w:right w:val="none" w:sz="0" w:space="0" w:color="auto"/>
      </w:divBdr>
      <w:divsChild>
        <w:div w:id="303237821">
          <w:marLeft w:val="0"/>
          <w:marRight w:val="0"/>
          <w:marTop w:val="0"/>
          <w:marBottom w:val="0"/>
          <w:divBdr>
            <w:top w:val="none" w:sz="0" w:space="0" w:color="auto"/>
            <w:left w:val="none" w:sz="0" w:space="0" w:color="auto"/>
            <w:bottom w:val="none" w:sz="0" w:space="0" w:color="auto"/>
            <w:right w:val="none" w:sz="0" w:space="0" w:color="auto"/>
          </w:divBdr>
        </w:div>
      </w:divsChild>
    </w:div>
    <w:div w:id="1641618959">
      <w:bodyDiv w:val="1"/>
      <w:marLeft w:val="0"/>
      <w:marRight w:val="0"/>
      <w:marTop w:val="0"/>
      <w:marBottom w:val="0"/>
      <w:divBdr>
        <w:top w:val="none" w:sz="0" w:space="0" w:color="auto"/>
        <w:left w:val="none" w:sz="0" w:space="0" w:color="auto"/>
        <w:bottom w:val="none" w:sz="0" w:space="0" w:color="auto"/>
        <w:right w:val="none" w:sz="0" w:space="0" w:color="auto"/>
      </w:divBdr>
    </w:div>
    <w:div w:id="1653949981">
      <w:bodyDiv w:val="1"/>
      <w:marLeft w:val="0"/>
      <w:marRight w:val="0"/>
      <w:marTop w:val="0"/>
      <w:marBottom w:val="0"/>
      <w:divBdr>
        <w:top w:val="none" w:sz="0" w:space="0" w:color="auto"/>
        <w:left w:val="none" w:sz="0" w:space="0" w:color="auto"/>
        <w:bottom w:val="none" w:sz="0" w:space="0" w:color="auto"/>
        <w:right w:val="none" w:sz="0" w:space="0" w:color="auto"/>
      </w:divBdr>
    </w:div>
    <w:div w:id="1697461478">
      <w:bodyDiv w:val="1"/>
      <w:marLeft w:val="0"/>
      <w:marRight w:val="0"/>
      <w:marTop w:val="0"/>
      <w:marBottom w:val="0"/>
      <w:divBdr>
        <w:top w:val="none" w:sz="0" w:space="0" w:color="auto"/>
        <w:left w:val="none" w:sz="0" w:space="0" w:color="auto"/>
        <w:bottom w:val="none" w:sz="0" w:space="0" w:color="auto"/>
        <w:right w:val="none" w:sz="0" w:space="0" w:color="auto"/>
      </w:divBdr>
    </w:div>
    <w:div w:id="1712341167">
      <w:bodyDiv w:val="1"/>
      <w:marLeft w:val="0"/>
      <w:marRight w:val="0"/>
      <w:marTop w:val="0"/>
      <w:marBottom w:val="0"/>
      <w:divBdr>
        <w:top w:val="none" w:sz="0" w:space="0" w:color="auto"/>
        <w:left w:val="none" w:sz="0" w:space="0" w:color="auto"/>
        <w:bottom w:val="none" w:sz="0" w:space="0" w:color="auto"/>
        <w:right w:val="none" w:sz="0" w:space="0" w:color="auto"/>
      </w:divBdr>
    </w:div>
    <w:div w:id="1729065748">
      <w:bodyDiv w:val="1"/>
      <w:marLeft w:val="0"/>
      <w:marRight w:val="0"/>
      <w:marTop w:val="0"/>
      <w:marBottom w:val="0"/>
      <w:divBdr>
        <w:top w:val="none" w:sz="0" w:space="0" w:color="auto"/>
        <w:left w:val="none" w:sz="0" w:space="0" w:color="auto"/>
        <w:bottom w:val="none" w:sz="0" w:space="0" w:color="auto"/>
        <w:right w:val="none" w:sz="0" w:space="0" w:color="auto"/>
      </w:divBdr>
    </w:div>
    <w:div w:id="1887377355">
      <w:bodyDiv w:val="1"/>
      <w:marLeft w:val="0"/>
      <w:marRight w:val="0"/>
      <w:marTop w:val="0"/>
      <w:marBottom w:val="0"/>
      <w:divBdr>
        <w:top w:val="none" w:sz="0" w:space="0" w:color="auto"/>
        <w:left w:val="none" w:sz="0" w:space="0" w:color="auto"/>
        <w:bottom w:val="none" w:sz="0" w:space="0" w:color="auto"/>
        <w:right w:val="none" w:sz="0" w:space="0" w:color="auto"/>
      </w:divBdr>
    </w:div>
    <w:div w:id="1939827385">
      <w:bodyDiv w:val="1"/>
      <w:marLeft w:val="0"/>
      <w:marRight w:val="0"/>
      <w:marTop w:val="0"/>
      <w:marBottom w:val="0"/>
      <w:divBdr>
        <w:top w:val="none" w:sz="0" w:space="0" w:color="auto"/>
        <w:left w:val="none" w:sz="0" w:space="0" w:color="auto"/>
        <w:bottom w:val="none" w:sz="0" w:space="0" w:color="auto"/>
        <w:right w:val="none" w:sz="0" w:space="0" w:color="auto"/>
      </w:divBdr>
    </w:div>
    <w:div w:id="2037388917">
      <w:bodyDiv w:val="1"/>
      <w:marLeft w:val="0"/>
      <w:marRight w:val="0"/>
      <w:marTop w:val="0"/>
      <w:marBottom w:val="0"/>
      <w:divBdr>
        <w:top w:val="none" w:sz="0" w:space="0" w:color="auto"/>
        <w:left w:val="none" w:sz="0" w:space="0" w:color="auto"/>
        <w:bottom w:val="none" w:sz="0" w:space="0" w:color="auto"/>
        <w:right w:val="none" w:sz="0" w:space="0" w:color="auto"/>
      </w:divBdr>
    </w:div>
    <w:div w:id="2109960257">
      <w:bodyDiv w:val="1"/>
      <w:marLeft w:val="0"/>
      <w:marRight w:val="0"/>
      <w:marTop w:val="0"/>
      <w:marBottom w:val="0"/>
      <w:divBdr>
        <w:top w:val="none" w:sz="0" w:space="0" w:color="auto"/>
        <w:left w:val="none" w:sz="0" w:space="0" w:color="auto"/>
        <w:bottom w:val="none" w:sz="0" w:space="0" w:color="auto"/>
        <w:right w:val="none" w:sz="0" w:space="0" w:color="auto"/>
      </w:divBdr>
    </w:div>
    <w:div w:id="21325050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s://www.gov.uk/government/consultations/womens-health-strategy-call-for-evidence/outcome/results-of-the-womens-health-strategy-call-for-evidence-written-responses-from-organisations-and-experts" TargetMode="External" Id="rId8" /><Relationship Type="http://schemas.openxmlformats.org/officeDocument/2006/relationships/settings" Target="settings.xml" Id="rId3" /><Relationship Type="http://schemas.openxmlformats.org/officeDocument/2006/relationships/image" Target="media/image3.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jpg" Id="rId6" /><Relationship Type="http://schemas.openxmlformats.org/officeDocument/2006/relationships/image" Target="media/image1.png"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Giulia Simini</dc:creator>
  <keywords/>
  <dc:description/>
  <lastModifiedBy>Simini, Giulia</lastModifiedBy>
  <revision>33</revision>
  <dcterms:created xsi:type="dcterms:W3CDTF">2023-04-05T14:10:00.0000000Z</dcterms:created>
  <dcterms:modified xsi:type="dcterms:W3CDTF">2024-11-04T09:08:10.5844324Z</dcterms:modified>
</coreProperties>
</file>